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289" w:tblpY="1336"/>
        <w:tblW w:w="14879" w:type="dxa"/>
        <w:tblLook w:val="04A0" w:firstRow="1" w:lastRow="0" w:firstColumn="1" w:lastColumn="0" w:noHBand="0" w:noVBand="1"/>
      </w:tblPr>
      <w:tblGrid>
        <w:gridCol w:w="4166"/>
        <w:gridCol w:w="773"/>
        <w:gridCol w:w="18"/>
        <w:gridCol w:w="1890"/>
        <w:gridCol w:w="2787"/>
        <w:gridCol w:w="284"/>
        <w:gridCol w:w="142"/>
        <w:gridCol w:w="1134"/>
        <w:gridCol w:w="3685"/>
      </w:tblGrid>
      <w:tr w:rsidR="00872F3F" w:rsidRPr="006C2E62" w14:paraId="282514A9" w14:textId="77777777" w:rsidTr="008C79EF">
        <w:trPr>
          <w:trHeight w:val="340"/>
        </w:trPr>
        <w:tc>
          <w:tcPr>
            <w:tcW w:w="14879" w:type="dxa"/>
            <w:gridSpan w:val="9"/>
            <w:shd w:val="clear" w:color="auto" w:fill="7BC975"/>
            <w:vAlign w:val="center"/>
          </w:tcPr>
          <w:p w14:paraId="19E959C2" w14:textId="77777777" w:rsidR="00872F3F" w:rsidRPr="00054D6E" w:rsidRDefault="00872F3F" w:rsidP="00872F3F">
            <w:pPr>
              <w:jc w:val="center"/>
              <w:rPr>
                <w:rFonts w:asciiTheme="majorHAnsi" w:hAnsiTheme="majorHAnsi" w:cstheme="majorHAnsi"/>
                <w:sz w:val="24"/>
                <w:szCs w:val="24"/>
              </w:rPr>
            </w:pPr>
            <w:r w:rsidRPr="00054D6E">
              <w:rPr>
                <w:rFonts w:asciiTheme="majorHAnsi" w:hAnsiTheme="majorHAnsi" w:cstheme="majorHAnsi"/>
                <w:b/>
                <w:sz w:val="24"/>
                <w:szCs w:val="24"/>
              </w:rPr>
              <w:t>Visioconférence</w:t>
            </w:r>
          </w:p>
        </w:tc>
      </w:tr>
      <w:tr w:rsidR="001F7AC2" w:rsidRPr="006C2E62" w14:paraId="2E071156" w14:textId="77777777" w:rsidTr="008C79EF">
        <w:trPr>
          <w:trHeight w:val="340"/>
        </w:trPr>
        <w:tc>
          <w:tcPr>
            <w:tcW w:w="14879" w:type="dxa"/>
            <w:gridSpan w:val="9"/>
            <w:vAlign w:val="center"/>
          </w:tcPr>
          <w:p w14:paraId="70CE1BA2" w14:textId="300B6225" w:rsidR="001F7AC2" w:rsidRPr="00054D6E" w:rsidRDefault="001A0E93" w:rsidP="00872F3F">
            <w:pPr>
              <w:jc w:val="center"/>
              <w:rPr>
                <w:rFonts w:asciiTheme="majorHAnsi" w:hAnsiTheme="majorHAnsi" w:cstheme="majorHAnsi"/>
                <w:sz w:val="24"/>
                <w:szCs w:val="24"/>
              </w:rPr>
            </w:pPr>
            <w:hyperlink w:anchor="MS_Teams" w:history="1">
              <w:r w:rsidR="001F7AC2" w:rsidRPr="00B90E5B">
                <w:rPr>
                  <w:rStyle w:val="Lienhypertexte"/>
                  <w:rFonts w:asciiTheme="majorHAnsi" w:hAnsiTheme="majorHAnsi" w:cstheme="majorHAnsi"/>
                  <w:sz w:val="24"/>
                  <w:szCs w:val="24"/>
                </w:rPr>
                <w:t>Microsoft Teams</w:t>
              </w:r>
            </w:hyperlink>
          </w:p>
        </w:tc>
      </w:tr>
      <w:tr w:rsidR="00872F3F" w:rsidRPr="006C2E62" w14:paraId="4BCB24C1" w14:textId="77777777" w:rsidTr="008C79EF">
        <w:trPr>
          <w:trHeight w:val="340"/>
        </w:trPr>
        <w:tc>
          <w:tcPr>
            <w:tcW w:w="14879" w:type="dxa"/>
            <w:gridSpan w:val="9"/>
            <w:shd w:val="clear" w:color="auto" w:fill="7BC975"/>
            <w:vAlign w:val="center"/>
          </w:tcPr>
          <w:p w14:paraId="6030D0E7" w14:textId="77777777" w:rsidR="00872F3F" w:rsidRPr="00054D6E" w:rsidRDefault="00872F3F" w:rsidP="00872F3F">
            <w:pPr>
              <w:jc w:val="center"/>
              <w:rPr>
                <w:rFonts w:asciiTheme="majorHAnsi" w:hAnsiTheme="majorHAnsi" w:cstheme="majorHAnsi"/>
                <w:sz w:val="24"/>
                <w:szCs w:val="24"/>
              </w:rPr>
            </w:pPr>
            <w:r w:rsidRPr="00054D6E">
              <w:rPr>
                <w:rFonts w:asciiTheme="majorHAnsi" w:hAnsiTheme="majorHAnsi" w:cstheme="majorHAnsi"/>
                <w:b/>
                <w:sz w:val="24"/>
                <w:szCs w:val="24"/>
              </w:rPr>
              <w:t>Environnements numériques d’apprentissage</w:t>
            </w:r>
          </w:p>
        </w:tc>
      </w:tr>
      <w:tr w:rsidR="00872F3F" w:rsidRPr="006C2E62" w14:paraId="3F9A45E2" w14:textId="77777777" w:rsidTr="008C79EF">
        <w:trPr>
          <w:trHeight w:val="340"/>
        </w:trPr>
        <w:tc>
          <w:tcPr>
            <w:tcW w:w="4957" w:type="dxa"/>
            <w:gridSpan w:val="3"/>
            <w:vAlign w:val="center"/>
          </w:tcPr>
          <w:p w14:paraId="4B4DDD19" w14:textId="58CA4783" w:rsidR="00872F3F" w:rsidRPr="00054D6E" w:rsidRDefault="001A0E93" w:rsidP="00872F3F">
            <w:pPr>
              <w:jc w:val="center"/>
              <w:rPr>
                <w:rFonts w:asciiTheme="majorHAnsi" w:hAnsiTheme="majorHAnsi" w:cstheme="majorHAnsi"/>
                <w:sz w:val="24"/>
                <w:szCs w:val="24"/>
              </w:rPr>
            </w:pPr>
            <w:hyperlink w:anchor="Léa" w:history="1">
              <w:r w:rsidR="00872F3F" w:rsidRPr="00B90E5B">
                <w:rPr>
                  <w:rStyle w:val="Lienhypertexte"/>
                  <w:rFonts w:asciiTheme="majorHAnsi" w:hAnsiTheme="majorHAnsi" w:cstheme="majorHAnsi"/>
                  <w:sz w:val="24"/>
                  <w:szCs w:val="24"/>
                </w:rPr>
                <w:t>Léa</w:t>
              </w:r>
            </w:hyperlink>
          </w:p>
        </w:tc>
        <w:tc>
          <w:tcPr>
            <w:tcW w:w="4961" w:type="dxa"/>
            <w:gridSpan w:val="3"/>
            <w:vAlign w:val="center"/>
          </w:tcPr>
          <w:p w14:paraId="0527F1E2" w14:textId="632656FC" w:rsidR="00872F3F" w:rsidRPr="00054D6E" w:rsidRDefault="001A0E93" w:rsidP="00872F3F">
            <w:pPr>
              <w:jc w:val="center"/>
              <w:rPr>
                <w:rFonts w:asciiTheme="majorHAnsi" w:hAnsiTheme="majorHAnsi" w:cstheme="majorHAnsi"/>
                <w:sz w:val="24"/>
                <w:szCs w:val="24"/>
              </w:rPr>
            </w:pPr>
            <w:hyperlink w:anchor="MS_Teams" w:history="1">
              <w:r w:rsidR="00872F3F" w:rsidRPr="00B43877">
                <w:rPr>
                  <w:rStyle w:val="Lienhypertexte"/>
                  <w:rFonts w:asciiTheme="majorHAnsi" w:hAnsiTheme="majorHAnsi" w:cstheme="majorHAnsi"/>
                  <w:sz w:val="24"/>
                  <w:szCs w:val="24"/>
                </w:rPr>
                <w:t>Microsoft Teams</w:t>
              </w:r>
            </w:hyperlink>
          </w:p>
        </w:tc>
        <w:tc>
          <w:tcPr>
            <w:tcW w:w="4961" w:type="dxa"/>
            <w:gridSpan w:val="3"/>
            <w:vAlign w:val="center"/>
          </w:tcPr>
          <w:p w14:paraId="687730DC" w14:textId="50E3FF0D" w:rsidR="00872F3F" w:rsidRPr="00054D6E" w:rsidRDefault="001A0E93" w:rsidP="00872F3F">
            <w:pPr>
              <w:jc w:val="center"/>
              <w:rPr>
                <w:rFonts w:asciiTheme="majorHAnsi" w:hAnsiTheme="majorHAnsi" w:cstheme="majorHAnsi"/>
                <w:sz w:val="24"/>
                <w:szCs w:val="24"/>
              </w:rPr>
            </w:pPr>
            <w:hyperlink w:anchor="Moodle" w:history="1">
              <w:r w:rsidR="00872F3F" w:rsidRPr="00B43877">
                <w:rPr>
                  <w:rStyle w:val="Lienhypertexte"/>
                  <w:rFonts w:asciiTheme="majorHAnsi" w:hAnsiTheme="majorHAnsi" w:cstheme="majorHAnsi"/>
                  <w:sz w:val="24"/>
                  <w:szCs w:val="24"/>
                </w:rPr>
                <w:t>Moodle</w:t>
              </w:r>
            </w:hyperlink>
          </w:p>
        </w:tc>
      </w:tr>
      <w:tr w:rsidR="00872F3F" w:rsidRPr="00B70023" w14:paraId="391CE5F7" w14:textId="77777777" w:rsidTr="008C79EF">
        <w:trPr>
          <w:trHeight w:val="340"/>
        </w:trPr>
        <w:tc>
          <w:tcPr>
            <w:tcW w:w="14879" w:type="dxa"/>
            <w:gridSpan w:val="9"/>
            <w:shd w:val="clear" w:color="auto" w:fill="7BC975"/>
            <w:vAlign w:val="center"/>
          </w:tcPr>
          <w:p w14:paraId="1C77C067" w14:textId="77777777" w:rsidR="00872F3F" w:rsidRPr="00054D6E" w:rsidRDefault="00872F3F" w:rsidP="00872F3F">
            <w:pPr>
              <w:jc w:val="center"/>
              <w:rPr>
                <w:rFonts w:asciiTheme="majorHAnsi" w:hAnsiTheme="majorHAnsi" w:cstheme="majorHAnsi"/>
                <w:b/>
                <w:sz w:val="24"/>
                <w:szCs w:val="24"/>
              </w:rPr>
            </w:pPr>
            <w:r w:rsidRPr="00054D6E">
              <w:rPr>
                <w:rFonts w:asciiTheme="majorHAnsi" w:hAnsiTheme="majorHAnsi" w:cstheme="majorHAnsi"/>
                <w:b/>
                <w:sz w:val="24"/>
                <w:szCs w:val="24"/>
              </w:rPr>
              <w:t>Baladodiffusion</w:t>
            </w:r>
          </w:p>
        </w:tc>
      </w:tr>
      <w:tr w:rsidR="00872F3F" w:rsidRPr="006C2E62" w14:paraId="4AF86A63" w14:textId="77777777" w:rsidTr="008C79EF">
        <w:trPr>
          <w:trHeight w:val="340"/>
        </w:trPr>
        <w:tc>
          <w:tcPr>
            <w:tcW w:w="4939" w:type="dxa"/>
            <w:gridSpan w:val="2"/>
            <w:vAlign w:val="center"/>
          </w:tcPr>
          <w:p w14:paraId="24AF1790" w14:textId="55BC7914" w:rsidR="00872F3F" w:rsidRPr="00054D6E" w:rsidRDefault="001A0E93" w:rsidP="00872F3F">
            <w:pPr>
              <w:jc w:val="center"/>
              <w:rPr>
                <w:rFonts w:asciiTheme="majorHAnsi" w:hAnsiTheme="majorHAnsi" w:cstheme="majorHAnsi"/>
                <w:sz w:val="24"/>
                <w:szCs w:val="24"/>
              </w:rPr>
            </w:pPr>
            <w:hyperlink w:anchor="Google_Drive" w:history="1">
              <w:r w:rsidR="00872F3F" w:rsidRPr="002B2ACC">
                <w:rPr>
                  <w:rStyle w:val="Lienhypertexte"/>
                  <w:rFonts w:asciiTheme="majorHAnsi" w:hAnsiTheme="majorHAnsi" w:cstheme="majorHAnsi"/>
                  <w:sz w:val="24"/>
                  <w:szCs w:val="24"/>
                </w:rPr>
                <w:t>Google Drive</w:t>
              </w:r>
            </w:hyperlink>
          </w:p>
        </w:tc>
        <w:tc>
          <w:tcPr>
            <w:tcW w:w="9940" w:type="dxa"/>
            <w:gridSpan w:val="7"/>
            <w:vAlign w:val="center"/>
          </w:tcPr>
          <w:p w14:paraId="6C27B930" w14:textId="77777777" w:rsidR="00872F3F" w:rsidRPr="00054D6E" w:rsidRDefault="00872F3F" w:rsidP="00872F3F">
            <w:pPr>
              <w:jc w:val="center"/>
              <w:rPr>
                <w:rFonts w:asciiTheme="majorHAnsi" w:hAnsiTheme="majorHAnsi" w:cstheme="majorHAnsi"/>
                <w:sz w:val="24"/>
                <w:szCs w:val="24"/>
              </w:rPr>
            </w:pPr>
            <w:r w:rsidRPr="00054D6E">
              <w:rPr>
                <w:rFonts w:asciiTheme="majorHAnsi" w:hAnsiTheme="majorHAnsi" w:cstheme="majorHAnsi"/>
                <w:sz w:val="24"/>
                <w:szCs w:val="24"/>
              </w:rPr>
              <w:t>Enregistreur vocal</w:t>
            </w:r>
          </w:p>
        </w:tc>
      </w:tr>
      <w:tr w:rsidR="00872F3F" w:rsidRPr="006C2E62" w14:paraId="68C3C60B" w14:textId="77777777" w:rsidTr="008C79EF">
        <w:trPr>
          <w:trHeight w:val="340"/>
        </w:trPr>
        <w:tc>
          <w:tcPr>
            <w:tcW w:w="14879" w:type="dxa"/>
            <w:gridSpan w:val="9"/>
            <w:shd w:val="clear" w:color="auto" w:fill="7BC975"/>
            <w:vAlign w:val="center"/>
          </w:tcPr>
          <w:p w14:paraId="37162CDC" w14:textId="77777777" w:rsidR="00872F3F" w:rsidRPr="00054D6E" w:rsidRDefault="00872F3F" w:rsidP="00872F3F">
            <w:pPr>
              <w:jc w:val="center"/>
              <w:rPr>
                <w:rFonts w:asciiTheme="majorHAnsi" w:hAnsiTheme="majorHAnsi" w:cstheme="majorHAnsi"/>
                <w:b/>
                <w:sz w:val="24"/>
                <w:szCs w:val="24"/>
              </w:rPr>
            </w:pPr>
            <w:r w:rsidRPr="00054D6E">
              <w:rPr>
                <w:rFonts w:asciiTheme="majorHAnsi" w:hAnsiTheme="majorHAnsi" w:cstheme="majorHAnsi"/>
                <w:b/>
                <w:sz w:val="24"/>
                <w:szCs w:val="24"/>
              </w:rPr>
              <w:t>Présentations</w:t>
            </w:r>
          </w:p>
        </w:tc>
      </w:tr>
      <w:tr w:rsidR="008C79EF" w:rsidRPr="006C2E62" w14:paraId="42C55386" w14:textId="77777777" w:rsidTr="008C79EF">
        <w:trPr>
          <w:trHeight w:val="340"/>
        </w:trPr>
        <w:tc>
          <w:tcPr>
            <w:tcW w:w="4957" w:type="dxa"/>
            <w:gridSpan w:val="3"/>
            <w:vAlign w:val="center"/>
          </w:tcPr>
          <w:p w14:paraId="399170D5" w14:textId="3A7DC890" w:rsidR="008C79EF" w:rsidRPr="00054D6E" w:rsidRDefault="001A0E93" w:rsidP="00872F3F">
            <w:pPr>
              <w:jc w:val="center"/>
              <w:rPr>
                <w:rFonts w:asciiTheme="majorHAnsi" w:hAnsiTheme="majorHAnsi" w:cstheme="majorHAnsi"/>
                <w:sz w:val="24"/>
                <w:szCs w:val="24"/>
              </w:rPr>
            </w:pPr>
            <w:hyperlink w:anchor="MS_PPT" w:history="1">
              <w:r w:rsidR="008C79EF" w:rsidRPr="003A0816">
                <w:rPr>
                  <w:rStyle w:val="Lienhypertexte"/>
                  <w:rFonts w:asciiTheme="majorHAnsi" w:hAnsiTheme="majorHAnsi" w:cstheme="majorHAnsi"/>
                  <w:sz w:val="24"/>
                  <w:szCs w:val="24"/>
                </w:rPr>
                <w:t>PowerPoint</w:t>
              </w:r>
            </w:hyperlink>
          </w:p>
        </w:tc>
        <w:tc>
          <w:tcPr>
            <w:tcW w:w="5103" w:type="dxa"/>
            <w:gridSpan w:val="4"/>
          </w:tcPr>
          <w:p w14:paraId="71A062D3" w14:textId="6F42A19D" w:rsidR="008C79EF" w:rsidRDefault="001A0E93" w:rsidP="00872F3F">
            <w:pPr>
              <w:jc w:val="center"/>
            </w:pPr>
            <w:hyperlink w:anchor="Genially" w:history="1">
              <w:proofErr w:type="spellStart"/>
              <w:r w:rsidR="008C79EF" w:rsidRPr="00525024">
                <w:rPr>
                  <w:rStyle w:val="Lienhypertexte"/>
                  <w:rFonts w:asciiTheme="majorHAnsi" w:hAnsiTheme="majorHAnsi" w:cstheme="majorHAnsi"/>
                  <w:sz w:val="24"/>
                  <w:szCs w:val="24"/>
                </w:rPr>
                <w:t>Genially</w:t>
              </w:r>
              <w:proofErr w:type="spellEnd"/>
            </w:hyperlink>
          </w:p>
        </w:tc>
        <w:tc>
          <w:tcPr>
            <w:tcW w:w="4819" w:type="dxa"/>
            <w:gridSpan w:val="2"/>
            <w:vAlign w:val="center"/>
          </w:tcPr>
          <w:p w14:paraId="1BA2773E" w14:textId="5C98EBF1" w:rsidR="008C79EF" w:rsidRPr="00054D6E" w:rsidRDefault="001A0E93" w:rsidP="00872F3F">
            <w:pPr>
              <w:jc w:val="center"/>
              <w:rPr>
                <w:rFonts w:asciiTheme="majorHAnsi" w:hAnsiTheme="majorHAnsi" w:cstheme="majorHAnsi"/>
                <w:sz w:val="24"/>
                <w:szCs w:val="24"/>
              </w:rPr>
            </w:pPr>
            <w:hyperlink w:anchor="MS_Sway" w:history="1">
              <w:r w:rsidR="008C79EF" w:rsidRPr="003A0816">
                <w:rPr>
                  <w:rStyle w:val="Lienhypertexte"/>
                  <w:rFonts w:asciiTheme="majorHAnsi" w:hAnsiTheme="majorHAnsi" w:cstheme="majorHAnsi"/>
                  <w:sz w:val="24"/>
                  <w:szCs w:val="24"/>
                </w:rPr>
                <w:t>Microsoft Sway</w:t>
              </w:r>
            </w:hyperlink>
          </w:p>
        </w:tc>
      </w:tr>
      <w:tr w:rsidR="00872F3F" w:rsidRPr="006C2E62" w14:paraId="6221BB2B" w14:textId="77777777" w:rsidTr="008C79EF">
        <w:trPr>
          <w:trHeight w:val="340"/>
        </w:trPr>
        <w:tc>
          <w:tcPr>
            <w:tcW w:w="14879" w:type="dxa"/>
            <w:gridSpan w:val="9"/>
            <w:shd w:val="clear" w:color="auto" w:fill="7BC975"/>
            <w:vAlign w:val="center"/>
          </w:tcPr>
          <w:p w14:paraId="272218E4" w14:textId="77777777" w:rsidR="00872F3F" w:rsidRPr="00054D6E" w:rsidRDefault="00872F3F" w:rsidP="00872F3F">
            <w:pPr>
              <w:jc w:val="center"/>
              <w:rPr>
                <w:rFonts w:asciiTheme="majorHAnsi" w:hAnsiTheme="majorHAnsi" w:cstheme="majorHAnsi"/>
                <w:sz w:val="24"/>
                <w:szCs w:val="24"/>
              </w:rPr>
            </w:pPr>
            <w:r w:rsidRPr="00054D6E">
              <w:rPr>
                <w:rFonts w:asciiTheme="majorHAnsi" w:hAnsiTheme="majorHAnsi" w:cstheme="majorHAnsi"/>
                <w:b/>
                <w:sz w:val="24"/>
                <w:szCs w:val="24"/>
              </w:rPr>
              <w:t>Activités</w:t>
            </w:r>
            <w:r w:rsidRPr="00A43CC2">
              <w:rPr>
                <w:rFonts w:asciiTheme="majorHAnsi" w:hAnsiTheme="majorHAnsi" w:cstheme="majorHAnsi"/>
                <w:b/>
                <w:sz w:val="24"/>
                <w:szCs w:val="24"/>
              </w:rPr>
              <w:t xml:space="preserve">, </w:t>
            </w:r>
            <w:r w:rsidRPr="00A43CC2">
              <w:rPr>
                <w:rFonts w:asciiTheme="majorHAnsi" w:hAnsiTheme="majorHAnsi" w:cstheme="majorHAnsi"/>
                <w:b/>
                <w:sz w:val="24"/>
                <w:szCs w:val="24"/>
                <w:shd w:val="clear" w:color="auto" w:fill="7BC975"/>
              </w:rPr>
              <w:t>évaluations, correction et plagiat</w:t>
            </w:r>
          </w:p>
        </w:tc>
      </w:tr>
      <w:tr w:rsidR="00872F3F" w:rsidRPr="006C2E62" w14:paraId="5F363EE2" w14:textId="77777777" w:rsidTr="008C79EF">
        <w:trPr>
          <w:trHeight w:val="340"/>
        </w:trPr>
        <w:tc>
          <w:tcPr>
            <w:tcW w:w="4166" w:type="dxa"/>
            <w:vAlign w:val="center"/>
          </w:tcPr>
          <w:p w14:paraId="43164061" w14:textId="77777777" w:rsidR="00872F3F" w:rsidRPr="00054D6E" w:rsidRDefault="00872F3F" w:rsidP="00872F3F">
            <w:pPr>
              <w:rPr>
                <w:rFonts w:asciiTheme="majorHAnsi" w:hAnsiTheme="majorHAnsi" w:cstheme="majorHAnsi"/>
                <w:b/>
                <w:sz w:val="24"/>
                <w:szCs w:val="24"/>
              </w:rPr>
            </w:pPr>
            <w:r w:rsidRPr="00054D6E">
              <w:rPr>
                <w:rFonts w:asciiTheme="majorHAnsi" w:hAnsiTheme="majorHAnsi" w:cstheme="majorHAnsi"/>
                <w:b/>
                <w:sz w:val="24"/>
                <w:szCs w:val="24"/>
              </w:rPr>
              <w:t>Numériser un document</w:t>
            </w:r>
          </w:p>
        </w:tc>
        <w:tc>
          <w:tcPr>
            <w:tcW w:w="10713" w:type="dxa"/>
            <w:gridSpan w:val="8"/>
            <w:vAlign w:val="center"/>
          </w:tcPr>
          <w:p w14:paraId="47B0A852" w14:textId="108FB32B" w:rsidR="00872F3F" w:rsidRPr="00054D6E" w:rsidRDefault="001A0E93" w:rsidP="001D12DE">
            <w:pPr>
              <w:ind w:hanging="730"/>
              <w:jc w:val="center"/>
              <w:rPr>
                <w:rFonts w:asciiTheme="majorHAnsi" w:hAnsiTheme="majorHAnsi" w:cstheme="majorHAnsi"/>
                <w:sz w:val="24"/>
                <w:szCs w:val="24"/>
              </w:rPr>
            </w:pPr>
            <w:hyperlink w:anchor="Office_Lens">
              <w:r w:rsidR="00872F3F" w:rsidRPr="00054D6E">
                <w:rPr>
                  <w:rStyle w:val="Lienhypertexte"/>
                  <w:rFonts w:asciiTheme="majorHAnsi" w:hAnsiTheme="majorHAnsi" w:cstheme="majorHAnsi"/>
                  <w:sz w:val="24"/>
                  <w:szCs w:val="24"/>
                </w:rPr>
                <w:t>Office Lens</w:t>
              </w:r>
            </w:hyperlink>
          </w:p>
        </w:tc>
      </w:tr>
      <w:tr w:rsidR="00A06428" w:rsidRPr="006C2E62" w14:paraId="30858E16" w14:textId="77777777" w:rsidTr="008C79EF">
        <w:trPr>
          <w:trHeight w:val="340"/>
        </w:trPr>
        <w:tc>
          <w:tcPr>
            <w:tcW w:w="4166" w:type="dxa"/>
            <w:vAlign w:val="center"/>
          </w:tcPr>
          <w:p w14:paraId="38FDCE4D" w14:textId="5E7ADB61" w:rsidR="00A06428" w:rsidRPr="00054D6E" w:rsidRDefault="00A06428" w:rsidP="00A06428">
            <w:pPr>
              <w:rPr>
                <w:rFonts w:asciiTheme="majorHAnsi" w:hAnsiTheme="majorHAnsi" w:cstheme="majorHAnsi"/>
                <w:b/>
                <w:sz w:val="24"/>
                <w:szCs w:val="24"/>
              </w:rPr>
            </w:pPr>
            <w:r w:rsidRPr="00054D6E">
              <w:rPr>
                <w:rFonts w:asciiTheme="majorHAnsi" w:hAnsiTheme="majorHAnsi" w:cstheme="majorHAnsi"/>
                <w:b/>
                <w:sz w:val="24"/>
                <w:szCs w:val="24"/>
              </w:rPr>
              <w:t xml:space="preserve">Créer des </w:t>
            </w:r>
            <w:r>
              <w:rPr>
                <w:rFonts w:asciiTheme="majorHAnsi" w:hAnsiTheme="majorHAnsi" w:cstheme="majorHAnsi"/>
                <w:b/>
                <w:sz w:val="24"/>
                <w:szCs w:val="24"/>
              </w:rPr>
              <w:t>activités interactives</w:t>
            </w:r>
            <w:r w:rsidRPr="00054D6E">
              <w:rPr>
                <w:rFonts w:asciiTheme="majorHAnsi" w:hAnsiTheme="majorHAnsi" w:cstheme="majorHAnsi"/>
                <w:b/>
                <w:sz w:val="24"/>
                <w:szCs w:val="24"/>
              </w:rPr>
              <w:t xml:space="preserve"> </w:t>
            </w:r>
          </w:p>
        </w:tc>
        <w:tc>
          <w:tcPr>
            <w:tcW w:w="2681" w:type="dxa"/>
            <w:gridSpan w:val="3"/>
          </w:tcPr>
          <w:p w14:paraId="5DABD9C6" w14:textId="1CF24F05" w:rsidR="00A06428" w:rsidRDefault="001A0E93" w:rsidP="00A06428">
            <w:pPr>
              <w:jc w:val="center"/>
            </w:pPr>
            <w:hyperlink w:anchor="MS_Forms" w:history="1">
              <w:r w:rsidR="00A06428" w:rsidRPr="00AC0B79">
                <w:rPr>
                  <w:rStyle w:val="Lienhypertexte"/>
                  <w:rFonts w:asciiTheme="majorHAnsi" w:hAnsiTheme="majorHAnsi" w:cstheme="majorHAnsi"/>
                  <w:sz w:val="24"/>
                  <w:szCs w:val="24"/>
                </w:rPr>
                <w:t>Microsoft Forms</w:t>
              </w:r>
            </w:hyperlink>
          </w:p>
        </w:tc>
        <w:tc>
          <w:tcPr>
            <w:tcW w:w="2787" w:type="dxa"/>
          </w:tcPr>
          <w:p w14:paraId="1F6B645E" w14:textId="42055F4F" w:rsidR="00A06428" w:rsidRDefault="001A0E93" w:rsidP="00A06428">
            <w:pPr>
              <w:jc w:val="center"/>
            </w:pPr>
            <w:hyperlink w:anchor="H5P" w:history="1">
              <w:r w:rsidR="00A06428" w:rsidRPr="0060579D">
                <w:rPr>
                  <w:rStyle w:val="Lienhypertexte"/>
                  <w:rFonts w:asciiTheme="majorHAnsi" w:hAnsiTheme="majorHAnsi" w:cstheme="majorBidi"/>
                  <w:sz w:val="24"/>
                  <w:szCs w:val="24"/>
                </w:rPr>
                <w:t>H5P dans Moodle ou dans Wordpress</w:t>
              </w:r>
            </w:hyperlink>
          </w:p>
        </w:tc>
        <w:tc>
          <w:tcPr>
            <w:tcW w:w="1560" w:type="dxa"/>
            <w:gridSpan w:val="3"/>
            <w:vAlign w:val="center"/>
          </w:tcPr>
          <w:p w14:paraId="7BE03264" w14:textId="0FD2A3CC" w:rsidR="00A06428" w:rsidRDefault="001A0E93" w:rsidP="00A06428">
            <w:pPr>
              <w:jc w:val="center"/>
              <w:rPr>
                <w:rStyle w:val="Lienhypertexte"/>
                <w:rFonts w:asciiTheme="majorHAnsi" w:hAnsiTheme="majorHAnsi" w:cstheme="majorHAnsi"/>
                <w:sz w:val="24"/>
                <w:szCs w:val="24"/>
              </w:rPr>
            </w:pPr>
            <w:hyperlink w:anchor="Woocalp" w:history="1">
              <w:proofErr w:type="spellStart"/>
              <w:r w:rsidR="00A06428" w:rsidRPr="00AC0B79">
                <w:rPr>
                  <w:rStyle w:val="Lienhypertexte"/>
                  <w:rFonts w:asciiTheme="majorHAnsi" w:hAnsiTheme="majorHAnsi" w:cstheme="majorHAnsi"/>
                  <w:sz w:val="24"/>
                  <w:szCs w:val="24"/>
                </w:rPr>
                <w:t>W</w:t>
              </w:r>
              <w:r w:rsidR="00A06428" w:rsidRPr="00AC0B79">
                <w:rPr>
                  <w:rStyle w:val="Lienhypertexte"/>
                </w:rPr>
                <w:t>ooclap</w:t>
              </w:r>
              <w:proofErr w:type="spellEnd"/>
            </w:hyperlink>
          </w:p>
        </w:tc>
        <w:tc>
          <w:tcPr>
            <w:tcW w:w="3685" w:type="dxa"/>
            <w:vAlign w:val="center"/>
          </w:tcPr>
          <w:p w14:paraId="62FA1F09" w14:textId="16C30D09" w:rsidR="00A06428" w:rsidRDefault="001A0E93" w:rsidP="00A06428">
            <w:pPr>
              <w:jc w:val="center"/>
              <w:rPr>
                <w:rStyle w:val="Lienhypertexte"/>
                <w:rFonts w:asciiTheme="majorHAnsi" w:hAnsiTheme="majorHAnsi" w:cstheme="majorHAnsi"/>
                <w:sz w:val="24"/>
                <w:szCs w:val="24"/>
              </w:rPr>
            </w:pPr>
            <w:hyperlink w:anchor="Quizlet">
              <w:r w:rsidR="00A06428" w:rsidRPr="5D75B836">
                <w:rPr>
                  <w:rStyle w:val="Lienhypertexte"/>
                  <w:rFonts w:asciiTheme="majorHAnsi" w:hAnsiTheme="majorHAnsi" w:cstheme="majorBidi"/>
                  <w:sz w:val="24"/>
                  <w:szCs w:val="24"/>
                  <w:lang w:val="en-CA"/>
                </w:rPr>
                <w:t>Quizlet</w:t>
              </w:r>
            </w:hyperlink>
          </w:p>
        </w:tc>
      </w:tr>
      <w:tr w:rsidR="00A06428" w14:paraId="10ED6F77" w14:textId="77777777" w:rsidTr="008C79EF">
        <w:trPr>
          <w:trHeight w:val="340"/>
        </w:trPr>
        <w:tc>
          <w:tcPr>
            <w:tcW w:w="4166" w:type="dxa"/>
            <w:vAlign w:val="center"/>
          </w:tcPr>
          <w:p w14:paraId="01A69FE3" w14:textId="77777777" w:rsidR="00A06428" w:rsidRPr="00054D6E" w:rsidRDefault="00A06428" w:rsidP="00A06428">
            <w:pPr>
              <w:rPr>
                <w:rFonts w:asciiTheme="majorHAnsi" w:hAnsiTheme="majorHAnsi" w:cstheme="majorHAnsi"/>
                <w:b/>
                <w:bCs/>
                <w:sz w:val="24"/>
                <w:szCs w:val="24"/>
              </w:rPr>
            </w:pPr>
            <w:r w:rsidRPr="00054D6E">
              <w:rPr>
                <w:rFonts w:asciiTheme="majorHAnsi" w:hAnsiTheme="majorHAnsi" w:cstheme="majorHAnsi"/>
                <w:b/>
                <w:bCs/>
                <w:sz w:val="24"/>
                <w:szCs w:val="24"/>
              </w:rPr>
              <w:t>Écriture collaborative</w:t>
            </w:r>
          </w:p>
        </w:tc>
        <w:tc>
          <w:tcPr>
            <w:tcW w:w="2681" w:type="dxa"/>
            <w:gridSpan w:val="3"/>
            <w:vAlign w:val="center"/>
          </w:tcPr>
          <w:p w14:paraId="70506C8D" w14:textId="6AFA40FF" w:rsidR="00A06428" w:rsidRPr="00054D6E" w:rsidRDefault="001A0E93" w:rsidP="00A06428">
            <w:pPr>
              <w:jc w:val="center"/>
              <w:rPr>
                <w:rFonts w:asciiTheme="majorHAnsi" w:hAnsiTheme="majorHAnsi" w:cstheme="majorHAnsi"/>
                <w:sz w:val="24"/>
                <w:szCs w:val="24"/>
              </w:rPr>
            </w:pPr>
            <w:hyperlink w:anchor="MS_Word" w:history="1">
              <w:r w:rsidR="00A06428" w:rsidRPr="001712B0">
                <w:rPr>
                  <w:rStyle w:val="Lienhypertexte"/>
                  <w:rFonts w:asciiTheme="majorHAnsi" w:hAnsiTheme="majorHAnsi" w:cstheme="majorHAnsi"/>
                  <w:sz w:val="24"/>
                  <w:szCs w:val="24"/>
                </w:rPr>
                <w:t>Word</w:t>
              </w:r>
            </w:hyperlink>
          </w:p>
        </w:tc>
        <w:tc>
          <w:tcPr>
            <w:tcW w:w="4347" w:type="dxa"/>
            <w:gridSpan w:val="4"/>
            <w:vAlign w:val="center"/>
          </w:tcPr>
          <w:p w14:paraId="58615A0E" w14:textId="1D9C6D67" w:rsidR="00A06428" w:rsidRPr="00054D6E" w:rsidRDefault="001A0E93" w:rsidP="00A06428">
            <w:pPr>
              <w:jc w:val="center"/>
              <w:rPr>
                <w:rFonts w:asciiTheme="majorHAnsi" w:hAnsiTheme="majorHAnsi" w:cstheme="majorHAnsi"/>
                <w:sz w:val="24"/>
                <w:szCs w:val="24"/>
              </w:rPr>
            </w:pPr>
            <w:hyperlink w:anchor="MS_PPT" w:history="1">
              <w:r w:rsidR="00A06428" w:rsidRPr="001712B0">
                <w:rPr>
                  <w:rStyle w:val="Lienhypertexte"/>
                  <w:rFonts w:asciiTheme="majorHAnsi" w:hAnsiTheme="majorHAnsi" w:cstheme="majorHAnsi"/>
                  <w:sz w:val="24"/>
                  <w:szCs w:val="24"/>
                </w:rPr>
                <w:t>PowerPoint</w:t>
              </w:r>
            </w:hyperlink>
          </w:p>
        </w:tc>
        <w:tc>
          <w:tcPr>
            <w:tcW w:w="3685" w:type="dxa"/>
            <w:vAlign w:val="center"/>
          </w:tcPr>
          <w:p w14:paraId="29C8A1A1" w14:textId="6FE9C75A" w:rsidR="00A06428" w:rsidRPr="00054D6E" w:rsidRDefault="001A0E93" w:rsidP="00A06428">
            <w:pPr>
              <w:jc w:val="center"/>
              <w:rPr>
                <w:rFonts w:asciiTheme="majorHAnsi" w:hAnsiTheme="majorHAnsi" w:cstheme="majorHAnsi"/>
                <w:sz w:val="24"/>
                <w:szCs w:val="24"/>
              </w:rPr>
            </w:pPr>
            <w:hyperlink w:anchor="MS_OneNote" w:history="1">
              <w:r w:rsidR="00A06428" w:rsidRPr="001712B0">
                <w:rPr>
                  <w:rStyle w:val="Lienhypertexte"/>
                  <w:rFonts w:asciiTheme="majorHAnsi" w:hAnsiTheme="majorHAnsi" w:cstheme="majorHAnsi"/>
                  <w:sz w:val="24"/>
                  <w:szCs w:val="24"/>
                </w:rPr>
                <w:t>OneNote</w:t>
              </w:r>
            </w:hyperlink>
          </w:p>
        </w:tc>
      </w:tr>
      <w:tr w:rsidR="00A06428" w14:paraId="39BD3088" w14:textId="77777777" w:rsidTr="008C79EF">
        <w:trPr>
          <w:trHeight w:val="340"/>
        </w:trPr>
        <w:tc>
          <w:tcPr>
            <w:tcW w:w="4166" w:type="dxa"/>
            <w:vAlign w:val="center"/>
          </w:tcPr>
          <w:p w14:paraId="7FD9D0C3" w14:textId="77777777" w:rsidR="00A06428" w:rsidRPr="00054D6E" w:rsidRDefault="00A06428" w:rsidP="00A06428">
            <w:pPr>
              <w:rPr>
                <w:rFonts w:asciiTheme="majorHAnsi" w:hAnsiTheme="majorHAnsi" w:cstheme="majorHAnsi"/>
                <w:b/>
                <w:bCs/>
                <w:sz w:val="24"/>
                <w:szCs w:val="24"/>
              </w:rPr>
            </w:pPr>
            <w:r w:rsidRPr="00054D6E">
              <w:rPr>
                <w:rFonts w:asciiTheme="majorHAnsi" w:hAnsiTheme="majorHAnsi" w:cstheme="majorHAnsi"/>
                <w:b/>
                <w:bCs/>
                <w:sz w:val="24"/>
                <w:szCs w:val="24"/>
              </w:rPr>
              <w:t>Remue-méninges, cartes conceptuelles</w:t>
            </w:r>
          </w:p>
        </w:tc>
        <w:tc>
          <w:tcPr>
            <w:tcW w:w="7028" w:type="dxa"/>
            <w:gridSpan w:val="7"/>
            <w:vAlign w:val="center"/>
          </w:tcPr>
          <w:p w14:paraId="622AD34E" w14:textId="7691C280" w:rsidR="00A06428" w:rsidRPr="00054D6E" w:rsidRDefault="001A0E93" w:rsidP="00A06428">
            <w:pPr>
              <w:jc w:val="center"/>
              <w:rPr>
                <w:rFonts w:asciiTheme="majorHAnsi" w:hAnsiTheme="majorHAnsi" w:cstheme="majorHAnsi"/>
                <w:sz w:val="24"/>
                <w:szCs w:val="24"/>
              </w:rPr>
            </w:pPr>
            <w:hyperlink w:anchor="MS_Whiteboard" w:history="1">
              <w:r w:rsidR="00A06428" w:rsidRPr="001712B0">
                <w:rPr>
                  <w:rStyle w:val="Lienhypertexte"/>
                  <w:rFonts w:asciiTheme="majorHAnsi" w:hAnsiTheme="majorHAnsi" w:cstheme="majorHAnsi"/>
                  <w:sz w:val="24"/>
                  <w:szCs w:val="24"/>
                </w:rPr>
                <w:t xml:space="preserve">Microsoft </w:t>
              </w:r>
              <w:proofErr w:type="spellStart"/>
              <w:r w:rsidR="00A06428" w:rsidRPr="001712B0">
                <w:rPr>
                  <w:rStyle w:val="Lienhypertexte"/>
                  <w:rFonts w:asciiTheme="majorHAnsi" w:hAnsiTheme="majorHAnsi" w:cstheme="majorHAnsi"/>
                  <w:sz w:val="24"/>
                  <w:szCs w:val="24"/>
                </w:rPr>
                <w:t>Whiteboard</w:t>
              </w:r>
              <w:proofErr w:type="spellEnd"/>
            </w:hyperlink>
          </w:p>
        </w:tc>
        <w:tc>
          <w:tcPr>
            <w:tcW w:w="3685" w:type="dxa"/>
            <w:vAlign w:val="center"/>
          </w:tcPr>
          <w:p w14:paraId="1FF94AF4" w14:textId="50DF9D9D" w:rsidR="00A06428" w:rsidRPr="00054D6E" w:rsidRDefault="001A0E93" w:rsidP="00A06428">
            <w:pPr>
              <w:jc w:val="center"/>
              <w:rPr>
                <w:rFonts w:asciiTheme="majorHAnsi" w:hAnsiTheme="majorHAnsi" w:cstheme="majorHAnsi"/>
                <w:sz w:val="24"/>
                <w:szCs w:val="24"/>
              </w:rPr>
            </w:pPr>
            <w:hyperlink w:anchor="Jamboard" w:history="1">
              <w:proofErr w:type="spellStart"/>
              <w:r w:rsidR="00A06428" w:rsidRPr="00E9314C">
                <w:rPr>
                  <w:rStyle w:val="Lienhypertexte"/>
                  <w:rFonts w:asciiTheme="majorHAnsi" w:hAnsiTheme="majorHAnsi" w:cstheme="majorHAnsi"/>
                  <w:sz w:val="24"/>
                  <w:szCs w:val="24"/>
                </w:rPr>
                <w:t>Jamboard</w:t>
              </w:r>
              <w:proofErr w:type="spellEnd"/>
            </w:hyperlink>
            <w:r w:rsidR="00A06428">
              <w:rPr>
                <w:rFonts w:asciiTheme="majorHAnsi" w:hAnsiTheme="majorHAnsi" w:cstheme="majorHAnsi"/>
                <w:sz w:val="24"/>
                <w:szCs w:val="24"/>
              </w:rPr>
              <w:t xml:space="preserve"> </w:t>
            </w:r>
          </w:p>
        </w:tc>
      </w:tr>
      <w:tr w:rsidR="001D12DE" w14:paraId="29079832" w14:textId="77777777" w:rsidTr="00E67C0D">
        <w:trPr>
          <w:trHeight w:val="340"/>
        </w:trPr>
        <w:tc>
          <w:tcPr>
            <w:tcW w:w="4166" w:type="dxa"/>
            <w:vAlign w:val="center"/>
          </w:tcPr>
          <w:p w14:paraId="5B6294CF" w14:textId="588FAE27" w:rsidR="001D12DE" w:rsidRPr="00054D6E" w:rsidRDefault="001D12DE" w:rsidP="00A06428">
            <w:pPr>
              <w:rPr>
                <w:rFonts w:asciiTheme="majorHAnsi" w:hAnsiTheme="majorHAnsi" w:cstheme="majorHAnsi"/>
                <w:b/>
                <w:bCs/>
                <w:sz w:val="24"/>
                <w:szCs w:val="24"/>
              </w:rPr>
            </w:pPr>
            <w:r>
              <w:rPr>
                <w:rFonts w:asciiTheme="majorHAnsi" w:hAnsiTheme="majorHAnsi" w:cstheme="majorHAnsi"/>
                <w:b/>
                <w:bCs/>
                <w:sz w:val="24"/>
                <w:szCs w:val="24"/>
              </w:rPr>
              <w:t>Infographie</w:t>
            </w:r>
          </w:p>
        </w:tc>
        <w:tc>
          <w:tcPr>
            <w:tcW w:w="10713" w:type="dxa"/>
            <w:gridSpan w:val="8"/>
            <w:vAlign w:val="center"/>
          </w:tcPr>
          <w:p w14:paraId="71216409" w14:textId="1199207F" w:rsidR="001D12DE" w:rsidRPr="001D12DE" w:rsidRDefault="001D12DE" w:rsidP="001D12DE">
            <w:pPr>
              <w:ind w:hanging="1155"/>
              <w:jc w:val="center"/>
              <w:rPr>
                <w:rFonts w:asciiTheme="majorHAnsi" w:hAnsiTheme="majorHAnsi" w:cstheme="majorHAnsi"/>
              </w:rPr>
            </w:pPr>
            <w:hyperlink w:anchor="Canva" w:history="1">
              <w:proofErr w:type="spellStart"/>
              <w:r w:rsidRPr="001D12DE">
                <w:rPr>
                  <w:rStyle w:val="Lienhypertexte"/>
                  <w:rFonts w:asciiTheme="majorHAnsi" w:hAnsiTheme="majorHAnsi" w:cstheme="majorHAnsi"/>
                  <w:sz w:val="24"/>
                  <w:szCs w:val="24"/>
                </w:rPr>
                <w:t>Canva</w:t>
              </w:r>
              <w:proofErr w:type="spellEnd"/>
            </w:hyperlink>
          </w:p>
        </w:tc>
      </w:tr>
      <w:tr w:rsidR="00A06428" w14:paraId="0F609AC7" w14:textId="77777777" w:rsidTr="008C79EF">
        <w:trPr>
          <w:trHeight w:val="340"/>
        </w:trPr>
        <w:tc>
          <w:tcPr>
            <w:tcW w:w="4166" w:type="dxa"/>
            <w:vAlign w:val="center"/>
          </w:tcPr>
          <w:p w14:paraId="29FBAC98" w14:textId="77777777" w:rsidR="00A06428" w:rsidRPr="00054D6E" w:rsidRDefault="00A06428" w:rsidP="00A06428">
            <w:pPr>
              <w:rPr>
                <w:rFonts w:asciiTheme="majorHAnsi" w:hAnsiTheme="majorHAnsi" w:cstheme="majorHAnsi"/>
                <w:b/>
                <w:bCs/>
                <w:sz w:val="24"/>
                <w:szCs w:val="24"/>
              </w:rPr>
            </w:pPr>
            <w:r w:rsidRPr="00054D6E">
              <w:rPr>
                <w:rFonts w:asciiTheme="majorHAnsi" w:hAnsiTheme="majorHAnsi" w:cstheme="majorHAnsi"/>
                <w:b/>
                <w:bCs/>
                <w:sz w:val="24"/>
                <w:szCs w:val="24"/>
              </w:rPr>
              <w:t>Forum</w:t>
            </w:r>
          </w:p>
        </w:tc>
        <w:tc>
          <w:tcPr>
            <w:tcW w:w="2681" w:type="dxa"/>
            <w:gridSpan w:val="3"/>
            <w:vAlign w:val="center"/>
          </w:tcPr>
          <w:p w14:paraId="37191F3B" w14:textId="2DAE6647" w:rsidR="00A06428" w:rsidRPr="00054D6E" w:rsidRDefault="001A0E93" w:rsidP="00A06428">
            <w:pPr>
              <w:jc w:val="center"/>
              <w:rPr>
                <w:rFonts w:asciiTheme="majorHAnsi" w:hAnsiTheme="majorHAnsi" w:cstheme="majorHAnsi"/>
                <w:sz w:val="24"/>
                <w:szCs w:val="24"/>
              </w:rPr>
            </w:pPr>
            <w:hyperlink w:anchor="MS_Teams" w:history="1">
              <w:r w:rsidR="00A06428" w:rsidRPr="001712B0">
                <w:rPr>
                  <w:rStyle w:val="Lienhypertexte"/>
                  <w:rFonts w:asciiTheme="majorHAnsi" w:hAnsiTheme="majorHAnsi" w:cstheme="majorHAnsi"/>
                  <w:sz w:val="24"/>
                  <w:szCs w:val="24"/>
                </w:rPr>
                <w:t>Microsoft Teams</w:t>
              </w:r>
            </w:hyperlink>
          </w:p>
        </w:tc>
        <w:tc>
          <w:tcPr>
            <w:tcW w:w="4347" w:type="dxa"/>
            <w:gridSpan w:val="4"/>
            <w:vAlign w:val="center"/>
          </w:tcPr>
          <w:p w14:paraId="59CFF65F" w14:textId="16968E42" w:rsidR="00A06428" w:rsidRPr="00054D6E" w:rsidRDefault="001A0E93" w:rsidP="00A06428">
            <w:pPr>
              <w:jc w:val="center"/>
              <w:rPr>
                <w:rFonts w:asciiTheme="majorHAnsi" w:hAnsiTheme="majorHAnsi" w:cstheme="majorHAnsi"/>
                <w:sz w:val="24"/>
                <w:szCs w:val="24"/>
              </w:rPr>
            </w:pPr>
            <w:hyperlink w:anchor="Moodle" w:history="1">
              <w:r w:rsidR="00A06428" w:rsidRPr="0060579D">
                <w:rPr>
                  <w:rStyle w:val="Lienhypertexte"/>
                  <w:rFonts w:asciiTheme="majorHAnsi" w:hAnsiTheme="majorHAnsi" w:cstheme="majorHAnsi"/>
                  <w:sz w:val="24"/>
                  <w:szCs w:val="24"/>
                </w:rPr>
                <w:t>Moodle</w:t>
              </w:r>
            </w:hyperlink>
          </w:p>
        </w:tc>
        <w:tc>
          <w:tcPr>
            <w:tcW w:w="3685" w:type="dxa"/>
            <w:vAlign w:val="center"/>
          </w:tcPr>
          <w:p w14:paraId="1A2B6F7C" w14:textId="28DC3300" w:rsidR="00A06428" w:rsidRPr="00054D6E" w:rsidRDefault="001A0E93" w:rsidP="00A06428">
            <w:pPr>
              <w:jc w:val="center"/>
              <w:rPr>
                <w:rFonts w:asciiTheme="majorHAnsi" w:hAnsiTheme="majorHAnsi" w:cstheme="majorHAnsi"/>
                <w:sz w:val="24"/>
                <w:szCs w:val="24"/>
              </w:rPr>
            </w:pPr>
            <w:hyperlink w:anchor="Léa" w:history="1">
              <w:r w:rsidR="00A06428" w:rsidRPr="0060579D">
                <w:rPr>
                  <w:rStyle w:val="Lienhypertexte"/>
                  <w:rFonts w:asciiTheme="majorHAnsi" w:hAnsiTheme="majorHAnsi" w:cstheme="majorHAnsi"/>
                  <w:sz w:val="24"/>
                  <w:szCs w:val="24"/>
                </w:rPr>
                <w:t>Léa</w:t>
              </w:r>
            </w:hyperlink>
          </w:p>
        </w:tc>
      </w:tr>
      <w:tr w:rsidR="00A06428" w:rsidRPr="006C2E62" w14:paraId="7846F9FE" w14:textId="77777777" w:rsidTr="008C79EF">
        <w:trPr>
          <w:trHeight w:val="340"/>
        </w:trPr>
        <w:tc>
          <w:tcPr>
            <w:tcW w:w="4166" w:type="dxa"/>
            <w:vAlign w:val="center"/>
          </w:tcPr>
          <w:p w14:paraId="7317BB11" w14:textId="77777777" w:rsidR="00A06428" w:rsidRPr="00054D6E" w:rsidRDefault="00A06428" w:rsidP="00A06428">
            <w:pPr>
              <w:rPr>
                <w:rFonts w:asciiTheme="majorHAnsi" w:hAnsiTheme="majorHAnsi" w:cstheme="majorHAnsi"/>
                <w:b/>
                <w:sz w:val="24"/>
                <w:szCs w:val="24"/>
              </w:rPr>
            </w:pPr>
            <w:r w:rsidRPr="00054D6E">
              <w:rPr>
                <w:rFonts w:asciiTheme="majorHAnsi" w:hAnsiTheme="majorHAnsi" w:cstheme="majorHAnsi"/>
                <w:b/>
                <w:sz w:val="24"/>
                <w:szCs w:val="24"/>
              </w:rPr>
              <w:t>Créer des questionnaires</w:t>
            </w:r>
            <w:r>
              <w:rPr>
                <w:rFonts w:asciiTheme="majorHAnsi" w:hAnsiTheme="majorHAnsi" w:cstheme="majorHAnsi"/>
                <w:b/>
                <w:sz w:val="24"/>
                <w:szCs w:val="24"/>
              </w:rPr>
              <w:t>/évaluations</w:t>
            </w:r>
            <w:r w:rsidRPr="00054D6E">
              <w:rPr>
                <w:rFonts w:asciiTheme="majorHAnsi" w:hAnsiTheme="majorHAnsi" w:cstheme="majorHAnsi"/>
                <w:b/>
                <w:sz w:val="24"/>
                <w:szCs w:val="24"/>
              </w:rPr>
              <w:t xml:space="preserve"> avec autocorrection</w:t>
            </w:r>
          </w:p>
        </w:tc>
        <w:tc>
          <w:tcPr>
            <w:tcW w:w="7028" w:type="dxa"/>
            <w:gridSpan w:val="7"/>
            <w:vAlign w:val="center"/>
          </w:tcPr>
          <w:p w14:paraId="707076A8" w14:textId="77F17E2E" w:rsidR="00A06428" w:rsidRPr="00054D6E" w:rsidRDefault="001A0E93" w:rsidP="00A06428">
            <w:pPr>
              <w:jc w:val="center"/>
              <w:rPr>
                <w:rFonts w:asciiTheme="majorHAnsi" w:hAnsiTheme="majorHAnsi" w:cstheme="majorHAnsi"/>
                <w:sz w:val="24"/>
                <w:szCs w:val="24"/>
              </w:rPr>
            </w:pPr>
            <w:hyperlink w:anchor="MS_Forms">
              <w:r w:rsidR="00A06428" w:rsidRPr="00054D6E">
                <w:rPr>
                  <w:rStyle w:val="Lienhypertexte"/>
                  <w:rFonts w:asciiTheme="majorHAnsi" w:hAnsiTheme="majorHAnsi" w:cstheme="majorHAnsi"/>
                  <w:sz w:val="24"/>
                  <w:szCs w:val="24"/>
                </w:rPr>
                <w:t>Microsoft Forms</w:t>
              </w:r>
            </w:hyperlink>
            <w:r w:rsidR="00A06428" w:rsidRPr="00054D6E">
              <w:rPr>
                <w:rFonts w:asciiTheme="majorHAnsi" w:hAnsiTheme="majorHAnsi" w:cstheme="majorHAnsi"/>
                <w:sz w:val="24"/>
                <w:szCs w:val="24"/>
              </w:rPr>
              <w:t xml:space="preserve"> </w:t>
            </w:r>
          </w:p>
        </w:tc>
        <w:tc>
          <w:tcPr>
            <w:tcW w:w="3685" w:type="dxa"/>
            <w:vAlign w:val="center"/>
          </w:tcPr>
          <w:p w14:paraId="2584F20F" w14:textId="0682B4F5" w:rsidR="00A06428" w:rsidRPr="00054D6E" w:rsidRDefault="001A0E93" w:rsidP="00A06428">
            <w:pPr>
              <w:jc w:val="center"/>
              <w:rPr>
                <w:rFonts w:asciiTheme="majorHAnsi" w:hAnsiTheme="majorHAnsi" w:cstheme="majorHAnsi"/>
                <w:sz w:val="24"/>
                <w:szCs w:val="24"/>
              </w:rPr>
            </w:pPr>
            <w:hyperlink w:anchor="Moodle">
              <w:r w:rsidR="00A06428" w:rsidRPr="00054D6E">
                <w:rPr>
                  <w:rStyle w:val="Lienhypertexte"/>
                  <w:rFonts w:asciiTheme="majorHAnsi" w:hAnsiTheme="majorHAnsi" w:cstheme="majorHAnsi"/>
                  <w:sz w:val="24"/>
                  <w:szCs w:val="24"/>
                </w:rPr>
                <w:t>Moodle Test</w:t>
              </w:r>
            </w:hyperlink>
          </w:p>
        </w:tc>
      </w:tr>
      <w:tr w:rsidR="00A06428" w:rsidRPr="006C2E62" w14:paraId="58E09085" w14:textId="77777777" w:rsidTr="008C79EF">
        <w:trPr>
          <w:trHeight w:val="340"/>
        </w:trPr>
        <w:tc>
          <w:tcPr>
            <w:tcW w:w="4166" w:type="dxa"/>
            <w:vAlign w:val="center"/>
          </w:tcPr>
          <w:p w14:paraId="55F18F97" w14:textId="77777777" w:rsidR="00A06428" w:rsidRPr="00054D6E" w:rsidRDefault="00A06428" w:rsidP="00A06428">
            <w:pPr>
              <w:rPr>
                <w:rFonts w:asciiTheme="majorHAnsi" w:hAnsiTheme="majorHAnsi" w:cstheme="majorHAnsi"/>
                <w:b/>
                <w:sz w:val="24"/>
                <w:szCs w:val="24"/>
              </w:rPr>
            </w:pPr>
            <w:r w:rsidRPr="00054D6E">
              <w:rPr>
                <w:rFonts w:asciiTheme="majorHAnsi" w:hAnsiTheme="majorHAnsi" w:cstheme="majorHAnsi"/>
                <w:b/>
                <w:sz w:val="24"/>
                <w:szCs w:val="24"/>
              </w:rPr>
              <w:t>Correction</w:t>
            </w:r>
          </w:p>
        </w:tc>
        <w:tc>
          <w:tcPr>
            <w:tcW w:w="2681" w:type="dxa"/>
            <w:gridSpan w:val="3"/>
            <w:vAlign w:val="center"/>
          </w:tcPr>
          <w:p w14:paraId="2F1E79AF" w14:textId="02C14A50" w:rsidR="00A06428" w:rsidRPr="00054D6E" w:rsidRDefault="001A0E93" w:rsidP="00A06428">
            <w:pPr>
              <w:jc w:val="center"/>
              <w:rPr>
                <w:rFonts w:asciiTheme="majorHAnsi" w:hAnsiTheme="majorHAnsi" w:cstheme="majorHAnsi"/>
                <w:sz w:val="24"/>
                <w:szCs w:val="24"/>
              </w:rPr>
            </w:pPr>
            <w:hyperlink w:anchor="MS_Teams" w:history="1">
              <w:r w:rsidR="00A06428" w:rsidRPr="001E0282">
                <w:rPr>
                  <w:rStyle w:val="Lienhypertexte"/>
                  <w:rFonts w:asciiTheme="majorHAnsi" w:hAnsiTheme="majorHAnsi" w:cstheme="majorHAnsi"/>
                  <w:sz w:val="24"/>
                  <w:szCs w:val="24"/>
                </w:rPr>
                <w:t>Devoirs dans Teams</w:t>
              </w:r>
            </w:hyperlink>
          </w:p>
        </w:tc>
        <w:tc>
          <w:tcPr>
            <w:tcW w:w="4347" w:type="dxa"/>
            <w:gridSpan w:val="4"/>
            <w:vAlign w:val="center"/>
          </w:tcPr>
          <w:p w14:paraId="3F2F02A5" w14:textId="66D780F5" w:rsidR="00A06428" w:rsidRPr="00054D6E" w:rsidRDefault="001A0E93" w:rsidP="00A06428">
            <w:pPr>
              <w:jc w:val="center"/>
              <w:rPr>
                <w:rFonts w:asciiTheme="majorHAnsi" w:hAnsiTheme="majorHAnsi" w:cstheme="majorHAnsi"/>
                <w:sz w:val="24"/>
                <w:szCs w:val="24"/>
              </w:rPr>
            </w:pPr>
            <w:hyperlink w:anchor="Moodle" w:history="1">
              <w:r w:rsidR="00A06428" w:rsidRPr="00FB5A56">
                <w:rPr>
                  <w:rStyle w:val="Lienhypertexte"/>
                  <w:rFonts w:asciiTheme="majorHAnsi" w:hAnsiTheme="majorHAnsi" w:cstheme="majorHAnsi"/>
                  <w:sz w:val="24"/>
                  <w:szCs w:val="24"/>
                </w:rPr>
                <w:t>Devoirs dans Moodle</w:t>
              </w:r>
            </w:hyperlink>
          </w:p>
        </w:tc>
        <w:tc>
          <w:tcPr>
            <w:tcW w:w="3685" w:type="dxa"/>
            <w:vAlign w:val="center"/>
          </w:tcPr>
          <w:p w14:paraId="09854624" w14:textId="28467C72" w:rsidR="00A06428" w:rsidRPr="00054D6E" w:rsidRDefault="001A0E93" w:rsidP="00A06428">
            <w:pPr>
              <w:jc w:val="center"/>
              <w:rPr>
                <w:rFonts w:asciiTheme="majorHAnsi" w:hAnsiTheme="majorHAnsi" w:cstheme="majorHAnsi"/>
                <w:sz w:val="24"/>
                <w:szCs w:val="24"/>
              </w:rPr>
            </w:pPr>
            <w:hyperlink w:anchor="Léa" w:history="1">
              <w:r w:rsidR="00A06428" w:rsidRPr="002F48D9">
                <w:rPr>
                  <w:rStyle w:val="Lienhypertexte"/>
                  <w:rFonts w:asciiTheme="majorHAnsi" w:hAnsiTheme="majorHAnsi" w:cstheme="majorHAnsi"/>
                  <w:sz w:val="24"/>
                  <w:szCs w:val="24"/>
                </w:rPr>
                <w:t>Travaux dans Léa</w:t>
              </w:r>
            </w:hyperlink>
          </w:p>
        </w:tc>
      </w:tr>
      <w:tr w:rsidR="00A06428" w:rsidRPr="006C2E62" w14:paraId="415E7757" w14:textId="77777777" w:rsidTr="008C79EF">
        <w:trPr>
          <w:trHeight w:val="340"/>
        </w:trPr>
        <w:tc>
          <w:tcPr>
            <w:tcW w:w="4166" w:type="dxa"/>
            <w:vAlign w:val="center"/>
          </w:tcPr>
          <w:p w14:paraId="3A15160F" w14:textId="77777777" w:rsidR="00A06428" w:rsidRPr="00054D6E" w:rsidRDefault="00A06428" w:rsidP="00A06428">
            <w:pPr>
              <w:rPr>
                <w:rFonts w:asciiTheme="majorHAnsi" w:hAnsiTheme="majorHAnsi" w:cstheme="majorHAnsi"/>
                <w:b/>
                <w:sz w:val="24"/>
                <w:szCs w:val="24"/>
              </w:rPr>
            </w:pPr>
            <w:r w:rsidRPr="00054D6E">
              <w:rPr>
                <w:rFonts w:asciiTheme="majorHAnsi" w:hAnsiTheme="majorHAnsi" w:cstheme="majorHAnsi"/>
                <w:b/>
                <w:sz w:val="24"/>
                <w:szCs w:val="24"/>
              </w:rPr>
              <w:t>Plagiat</w:t>
            </w:r>
          </w:p>
        </w:tc>
        <w:tc>
          <w:tcPr>
            <w:tcW w:w="10713" w:type="dxa"/>
            <w:gridSpan w:val="8"/>
            <w:vAlign w:val="center"/>
          </w:tcPr>
          <w:p w14:paraId="55FC0BD3" w14:textId="1A310D4A" w:rsidR="00A06428" w:rsidRPr="00054D6E" w:rsidRDefault="001A0E93" w:rsidP="00A06428">
            <w:pPr>
              <w:jc w:val="center"/>
              <w:rPr>
                <w:rFonts w:asciiTheme="majorHAnsi" w:hAnsiTheme="majorHAnsi" w:cstheme="majorHAnsi"/>
                <w:sz w:val="24"/>
                <w:szCs w:val="24"/>
              </w:rPr>
            </w:pPr>
            <w:hyperlink w:anchor="Compilatio" w:history="1">
              <w:proofErr w:type="spellStart"/>
              <w:r w:rsidR="00A06428" w:rsidRPr="002F48D9">
                <w:rPr>
                  <w:rStyle w:val="Lienhypertexte"/>
                  <w:rFonts w:asciiTheme="majorHAnsi" w:hAnsiTheme="majorHAnsi" w:cstheme="majorHAnsi"/>
                  <w:sz w:val="24"/>
                  <w:szCs w:val="24"/>
                </w:rPr>
                <w:t>Compilatio</w:t>
              </w:r>
              <w:proofErr w:type="spellEnd"/>
            </w:hyperlink>
            <w:r w:rsidR="00A06428">
              <w:rPr>
                <w:rStyle w:val="Lienhypertexte"/>
                <w:rFonts w:asciiTheme="majorHAnsi" w:hAnsiTheme="majorHAnsi" w:cstheme="majorHAnsi"/>
                <w:sz w:val="24"/>
                <w:szCs w:val="24"/>
              </w:rPr>
              <w:t xml:space="preserve">   </w:t>
            </w:r>
          </w:p>
        </w:tc>
      </w:tr>
      <w:tr w:rsidR="00A06428" w:rsidRPr="006C2E62" w14:paraId="27AD9106" w14:textId="77777777" w:rsidTr="008C79EF">
        <w:trPr>
          <w:trHeight w:val="340"/>
        </w:trPr>
        <w:tc>
          <w:tcPr>
            <w:tcW w:w="14879" w:type="dxa"/>
            <w:gridSpan w:val="9"/>
            <w:shd w:val="clear" w:color="auto" w:fill="7BC975"/>
            <w:vAlign w:val="center"/>
          </w:tcPr>
          <w:p w14:paraId="60152EB4" w14:textId="77777777" w:rsidR="00A06428" w:rsidRPr="00054D6E" w:rsidRDefault="00A06428" w:rsidP="00A06428">
            <w:pPr>
              <w:jc w:val="center"/>
              <w:rPr>
                <w:rFonts w:asciiTheme="majorHAnsi" w:hAnsiTheme="majorHAnsi" w:cstheme="majorHAnsi"/>
                <w:b/>
                <w:sz w:val="24"/>
                <w:szCs w:val="24"/>
              </w:rPr>
            </w:pPr>
            <w:r w:rsidRPr="00054D6E">
              <w:rPr>
                <w:rFonts w:asciiTheme="majorHAnsi" w:hAnsiTheme="majorHAnsi" w:cstheme="majorHAnsi"/>
                <w:b/>
                <w:sz w:val="24"/>
                <w:szCs w:val="24"/>
              </w:rPr>
              <w:t>Vidéos pédagogiques</w:t>
            </w:r>
          </w:p>
        </w:tc>
      </w:tr>
      <w:tr w:rsidR="00A06428" w:rsidRPr="006C2E62" w14:paraId="556F933E" w14:textId="77777777" w:rsidTr="008C79EF">
        <w:trPr>
          <w:trHeight w:val="340"/>
        </w:trPr>
        <w:tc>
          <w:tcPr>
            <w:tcW w:w="4166" w:type="dxa"/>
            <w:vAlign w:val="center"/>
          </w:tcPr>
          <w:p w14:paraId="48A160A8" w14:textId="77777777" w:rsidR="00A06428" w:rsidRPr="00054D6E" w:rsidRDefault="00A06428" w:rsidP="00A06428">
            <w:pPr>
              <w:rPr>
                <w:rFonts w:asciiTheme="majorHAnsi" w:hAnsiTheme="majorHAnsi" w:cstheme="majorHAnsi"/>
                <w:b/>
                <w:bCs/>
                <w:sz w:val="24"/>
                <w:szCs w:val="24"/>
              </w:rPr>
            </w:pPr>
            <w:r w:rsidRPr="00054D6E">
              <w:rPr>
                <w:rFonts w:asciiTheme="majorHAnsi" w:hAnsiTheme="majorHAnsi" w:cstheme="majorHAnsi"/>
                <w:b/>
                <w:bCs/>
                <w:sz w:val="24"/>
                <w:szCs w:val="24"/>
              </w:rPr>
              <w:t>Captures d’écran vidéo</w:t>
            </w:r>
          </w:p>
        </w:tc>
        <w:tc>
          <w:tcPr>
            <w:tcW w:w="7028" w:type="dxa"/>
            <w:gridSpan w:val="7"/>
            <w:vAlign w:val="center"/>
          </w:tcPr>
          <w:p w14:paraId="7205DFD3" w14:textId="5A559483" w:rsidR="00A06428" w:rsidRPr="00054D6E" w:rsidRDefault="001A0E93" w:rsidP="00A06428">
            <w:pPr>
              <w:jc w:val="center"/>
              <w:rPr>
                <w:rFonts w:asciiTheme="majorHAnsi" w:hAnsiTheme="majorHAnsi" w:cstheme="majorHAnsi"/>
                <w:sz w:val="24"/>
                <w:szCs w:val="24"/>
              </w:rPr>
            </w:pPr>
            <w:hyperlink w:anchor="MS_Stream" w:history="1">
              <w:r w:rsidR="00C27B6F" w:rsidRPr="002F48D9">
                <w:rPr>
                  <w:rStyle w:val="Lienhypertexte"/>
                  <w:rFonts w:asciiTheme="majorHAnsi" w:hAnsiTheme="majorHAnsi" w:cstheme="majorHAnsi"/>
                  <w:sz w:val="24"/>
                  <w:szCs w:val="24"/>
                </w:rPr>
                <w:t>Microsoft Stream</w:t>
              </w:r>
            </w:hyperlink>
          </w:p>
        </w:tc>
        <w:tc>
          <w:tcPr>
            <w:tcW w:w="3685" w:type="dxa"/>
            <w:vAlign w:val="center"/>
          </w:tcPr>
          <w:p w14:paraId="666896D7" w14:textId="79BFFA88" w:rsidR="00A06428" w:rsidRPr="00054D6E" w:rsidRDefault="001A0E93" w:rsidP="00A06428">
            <w:pPr>
              <w:jc w:val="center"/>
              <w:rPr>
                <w:rFonts w:asciiTheme="majorHAnsi" w:hAnsiTheme="majorHAnsi" w:cstheme="majorHAnsi"/>
                <w:sz w:val="24"/>
                <w:szCs w:val="24"/>
              </w:rPr>
            </w:pPr>
            <w:hyperlink w:anchor="Loom" w:history="1">
              <w:proofErr w:type="spellStart"/>
              <w:r w:rsidR="00C27B6F" w:rsidRPr="00CA5430">
                <w:rPr>
                  <w:rStyle w:val="Lienhypertexte"/>
                  <w:rFonts w:asciiTheme="majorHAnsi" w:hAnsiTheme="majorHAnsi" w:cstheme="majorHAnsi"/>
                  <w:sz w:val="24"/>
                  <w:szCs w:val="24"/>
                </w:rPr>
                <w:t>Loom</w:t>
              </w:r>
              <w:proofErr w:type="spellEnd"/>
            </w:hyperlink>
          </w:p>
        </w:tc>
      </w:tr>
      <w:tr w:rsidR="00A06428" w:rsidRPr="006C2E62" w14:paraId="5B8069F3" w14:textId="77777777" w:rsidTr="008C79EF">
        <w:trPr>
          <w:trHeight w:val="340"/>
        </w:trPr>
        <w:tc>
          <w:tcPr>
            <w:tcW w:w="4166" w:type="dxa"/>
            <w:vAlign w:val="center"/>
          </w:tcPr>
          <w:p w14:paraId="39AC7D8D" w14:textId="77777777" w:rsidR="00A06428" w:rsidRPr="00054D6E" w:rsidRDefault="00A06428" w:rsidP="00A06428">
            <w:pPr>
              <w:rPr>
                <w:rFonts w:asciiTheme="majorHAnsi" w:hAnsiTheme="majorHAnsi" w:cstheme="majorHAnsi"/>
                <w:b/>
                <w:sz w:val="24"/>
                <w:szCs w:val="24"/>
              </w:rPr>
            </w:pPr>
            <w:r w:rsidRPr="00054D6E">
              <w:rPr>
                <w:rFonts w:asciiTheme="majorHAnsi" w:hAnsiTheme="majorHAnsi" w:cstheme="majorHAnsi"/>
                <w:b/>
                <w:sz w:val="24"/>
                <w:szCs w:val="24"/>
              </w:rPr>
              <w:t>Créer des questions/réponses dans des vidéos</w:t>
            </w:r>
          </w:p>
        </w:tc>
        <w:tc>
          <w:tcPr>
            <w:tcW w:w="7028" w:type="dxa"/>
            <w:gridSpan w:val="7"/>
            <w:vAlign w:val="center"/>
          </w:tcPr>
          <w:p w14:paraId="29596257" w14:textId="77777777" w:rsidR="00A06428" w:rsidRPr="00054D6E" w:rsidRDefault="001A0E93" w:rsidP="00A06428">
            <w:pPr>
              <w:jc w:val="center"/>
              <w:rPr>
                <w:rFonts w:asciiTheme="majorHAnsi" w:hAnsiTheme="majorHAnsi" w:cstheme="majorHAnsi"/>
                <w:sz w:val="24"/>
                <w:szCs w:val="24"/>
              </w:rPr>
            </w:pPr>
            <w:hyperlink w:anchor="EdPuzzle">
              <w:proofErr w:type="spellStart"/>
              <w:r w:rsidR="00A06428" w:rsidRPr="00054D6E">
                <w:rPr>
                  <w:rStyle w:val="Lienhypertexte"/>
                  <w:rFonts w:asciiTheme="majorHAnsi" w:hAnsiTheme="majorHAnsi" w:cstheme="majorHAnsi"/>
                  <w:sz w:val="24"/>
                  <w:szCs w:val="24"/>
                </w:rPr>
                <w:t>Ed</w:t>
              </w:r>
              <w:r w:rsidR="00A06428">
                <w:rPr>
                  <w:rStyle w:val="Lienhypertexte"/>
                  <w:rFonts w:asciiTheme="majorHAnsi" w:hAnsiTheme="majorHAnsi" w:cstheme="majorHAnsi"/>
                  <w:sz w:val="24"/>
                  <w:szCs w:val="24"/>
                </w:rPr>
                <w:t>p</w:t>
              </w:r>
              <w:r w:rsidR="00A06428" w:rsidRPr="00054D6E">
                <w:rPr>
                  <w:rStyle w:val="Lienhypertexte"/>
                  <w:rFonts w:asciiTheme="majorHAnsi" w:hAnsiTheme="majorHAnsi" w:cstheme="majorHAnsi"/>
                  <w:sz w:val="24"/>
                  <w:szCs w:val="24"/>
                </w:rPr>
                <w:t>uzzle</w:t>
              </w:r>
              <w:proofErr w:type="spellEnd"/>
            </w:hyperlink>
          </w:p>
        </w:tc>
        <w:tc>
          <w:tcPr>
            <w:tcW w:w="3685" w:type="dxa"/>
            <w:vAlign w:val="center"/>
          </w:tcPr>
          <w:p w14:paraId="651E6E75" w14:textId="77777777" w:rsidR="00A06428" w:rsidRPr="00054D6E" w:rsidRDefault="001A0E93" w:rsidP="00A06428">
            <w:pPr>
              <w:jc w:val="center"/>
              <w:rPr>
                <w:rFonts w:asciiTheme="majorHAnsi" w:hAnsiTheme="majorHAnsi" w:cstheme="majorHAnsi"/>
                <w:sz w:val="24"/>
                <w:szCs w:val="24"/>
              </w:rPr>
            </w:pPr>
            <w:hyperlink w:anchor="H5P">
              <w:r w:rsidR="00A06428" w:rsidRPr="00054D6E">
                <w:rPr>
                  <w:rStyle w:val="Lienhypertexte"/>
                  <w:rFonts w:asciiTheme="majorHAnsi" w:hAnsiTheme="majorHAnsi" w:cstheme="majorHAnsi"/>
                  <w:sz w:val="24"/>
                  <w:szCs w:val="24"/>
                </w:rPr>
                <w:t>H5P</w:t>
              </w:r>
            </w:hyperlink>
          </w:p>
        </w:tc>
      </w:tr>
      <w:tr w:rsidR="00A06428" w:rsidRPr="006C2E62" w14:paraId="1D696FEE" w14:textId="77777777" w:rsidTr="008C79EF">
        <w:trPr>
          <w:trHeight w:val="340"/>
        </w:trPr>
        <w:tc>
          <w:tcPr>
            <w:tcW w:w="4166" w:type="dxa"/>
            <w:vAlign w:val="center"/>
          </w:tcPr>
          <w:p w14:paraId="347082E6" w14:textId="77777777" w:rsidR="00A06428" w:rsidRPr="00054D6E" w:rsidRDefault="00A06428" w:rsidP="00A06428">
            <w:pPr>
              <w:rPr>
                <w:rFonts w:asciiTheme="majorHAnsi" w:hAnsiTheme="majorHAnsi" w:cstheme="majorHAnsi"/>
                <w:b/>
                <w:sz w:val="24"/>
                <w:szCs w:val="24"/>
              </w:rPr>
            </w:pPr>
            <w:r w:rsidRPr="00054D6E">
              <w:rPr>
                <w:rFonts w:asciiTheme="majorHAnsi" w:hAnsiTheme="majorHAnsi" w:cstheme="majorHAnsi"/>
                <w:b/>
                <w:sz w:val="24"/>
                <w:szCs w:val="24"/>
              </w:rPr>
              <w:t>Édition</w:t>
            </w:r>
            <w:r>
              <w:rPr>
                <w:rFonts w:asciiTheme="majorHAnsi" w:hAnsiTheme="majorHAnsi" w:cstheme="majorHAnsi"/>
                <w:b/>
                <w:sz w:val="24"/>
                <w:szCs w:val="24"/>
              </w:rPr>
              <w:t xml:space="preserve"> - Montage</w:t>
            </w:r>
          </w:p>
        </w:tc>
        <w:tc>
          <w:tcPr>
            <w:tcW w:w="2681" w:type="dxa"/>
            <w:gridSpan w:val="3"/>
            <w:vAlign w:val="center"/>
          </w:tcPr>
          <w:p w14:paraId="5B5A6F12" w14:textId="6BA7BF47" w:rsidR="00A06428" w:rsidRPr="00054D6E" w:rsidRDefault="001A0E93" w:rsidP="00A06428">
            <w:pPr>
              <w:jc w:val="center"/>
              <w:rPr>
                <w:rFonts w:asciiTheme="majorHAnsi" w:hAnsiTheme="majorHAnsi" w:cstheme="majorHAnsi"/>
                <w:sz w:val="24"/>
                <w:szCs w:val="24"/>
              </w:rPr>
            </w:pPr>
            <w:hyperlink r:id="rId10">
              <w:r w:rsidR="00A06428" w:rsidRPr="00054D6E">
                <w:rPr>
                  <w:rStyle w:val="Lienhypertexte"/>
                  <w:rFonts w:asciiTheme="majorHAnsi" w:hAnsiTheme="majorHAnsi" w:cstheme="majorHAnsi"/>
                  <w:sz w:val="24"/>
                  <w:szCs w:val="24"/>
                </w:rPr>
                <w:t>Adobe Rush</w:t>
              </w:r>
            </w:hyperlink>
          </w:p>
        </w:tc>
        <w:tc>
          <w:tcPr>
            <w:tcW w:w="4347" w:type="dxa"/>
            <w:gridSpan w:val="4"/>
            <w:vAlign w:val="center"/>
          </w:tcPr>
          <w:p w14:paraId="3763E440" w14:textId="1D61F6BD" w:rsidR="00A06428" w:rsidRPr="00054D6E" w:rsidRDefault="001A0E93" w:rsidP="00A06428">
            <w:pPr>
              <w:jc w:val="center"/>
              <w:rPr>
                <w:rFonts w:asciiTheme="majorHAnsi" w:hAnsiTheme="majorHAnsi" w:cstheme="majorHAnsi"/>
                <w:sz w:val="24"/>
                <w:szCs w:val="24"/>
              </w:rPr>
            </w:pPr>
            <w:hyperlink w:anchor="iMovie" w:history="1">
              <w:proofErr w:type="spellStart"/>
              <w:r w:rsidR="00A06428" w:rsidRPr="002F48D9">
                <w:rPr>
                  <w:rStyle w:val="Lienhypertexte"/>
                  <w:rFonts w:asciiTheme="majorHAnsi" w:hAnsiTheme="majorHAnsi" w:cstheme="majorHAnsi"/>
                  <w:sz w:val="24"/>
                  <w:szCs w:val="24"/>
                </w:rPr>
                <w:t>iMovie</w:t>
              </w:r>
              <w:proofErr w:type="spellEnd"/>
            </w:hyperlink>
          </w:p>
        </w:tc>
        <w:tc>
          <w:tcPr>
            <w:tcW w:w="3685" w:type="dxa"/>
            <w:vAlign w:val="center"/>
          </w:tcPr>
          <w:p w14:paraId="0E383582" w14:textId="52437285" w:rsidR="00A06428" w:rsidRPr="00054D6E" w:rsidRDefault="001A0E93" w:rsidP="00A06428">
            <w:pPr>
              <w:jc w:val="center"/>
              <w:rPr>
                <w:rFonts w:asciiTheme="majorHAnsi" w:hAnsiTheme="majorHAnsi" w:cstheme="majorHAnsi"/>
                <w:sz w:val="24"/>
                <w:szCs w:val="24"/>
              </w:rPr>
            </w:pPr>
            <w:hyperlink w:anchor="MS_PPT" w:history="1">
              <w:r w:rsidR="00A06428" w:rsidRPr="002F48D9">
                <w:rPr>
                  <w:rStyle w:val="Lienhypertexte"/>
                  <w:rFonts w:asciiTheme="majorHAnsi" w:hAnsiTheme="majorHAnsi" w:cstheme="majorHAnsi"/>
                  <w:sz w:val="24"/>
                  <w:szCs w:val="24"/>
                </w:rPr>
                <w:t>PowerPoint</w:t>
              </w:r>
            </w:hyperlink>
          </w:p>
        </w:tc>
      </w:tr>
      <w:tr w:rsidR="00A06428" w:rsidRPr="006C2E62" w14:paraId="53BC72D5" w14:textId="77777777" w:rsidTr="008C79EF">
        <w:trPr>
          <w:trHeight w:val="340"/>
        </w:trPr>
        <w:tc>
          <w:tcPr>
            <w:tcW w:w="4166" w:type="dxa"/>
            <w:vAlign w:val="center"/>
          </w:tcPr>
          <w:p w14:paraId="70F7BDAC" w14:textId="77777777" w:rsidR="00A06428" w:rsidRPr="00054D6E" w:rsidRDefault="00A06428" w:rsidP="00A06428">
            <w:pPr>
              <w:rPr>
                <w:rFonts w:asciiTheme="majorHAnsi" w:hAnsiTheme="majorHAnsi" w:cstheme="majorHAnsi"/>
                <w:b/>
                <w:sz w:val="24"/>
                <w:szCs w:val="24"/>
              </w:rPr>
            </w:pPr>
            <w:r w:rsidRPr="00054D6E">
              <w:rPr>
                <w:rFonts w:asciiTheme="majorHAnsi" w:hAnsiTheme="majorHAnsi" w:cstheme="majorHAnsi"/>
                <w:b/>
                <w:sz w:val="24"/>
                <w:szCs w:val="24"/>
              </w:rPr>
              <w:t>Partager</w:t>
            </w:r>
          </w:p>
        </w:tc>
        <w:tc>
          <w:tcPr>
            <w:tcW w:w="7028" w:type="dxa"/>
            <w:gridSpan w:val="7"/>
            <w:vAlign w:val="center"/>
          </w:tcPr>
          <w:p w14:paraId="6B3462DF" w14:textId="008D4B8F" w:rsidR="00A06428" w:rsidRPr="00054D6E" w:rsidRDefault="001A0E93" w:rsidP="00A06428">
            <w:pPr>
              <w:jc w:val="center"/>
              <w:rPr>
                <w:rFonts w:asciiTheme="majorHAnsi" w:hAnsiTheme="majorHAnsi" w:cstheme="majorHAnsi"/>
                <w:sz w:val="24"/>
                <w:szCs w:val="24"/>
              </w:rPr>
            </w:pPr>
            <w:hyperlink w:anchor="YouTube" w:history="1">
              <w:r w:rsidR="00A06428" w:rsidRPr="002F48D9">
                <w:rPr>
                  <w:rStyle w:val="Lienhypertexte"/>
                  <w:rFonts w:asciiTheme="majorHAnsi" w:hAnsiTheme="majorHAnsi" w:cstheme="majorHAnsi"/>
                  <w:sz w:val="24"/>
                  <w:szCs w:val="24"/>
                </w:rPr>
                <w:t>YouTube</w:t>
              </w:r>
            </w:hyperlink>
            <w:r w:rsidR="00A06428" w:rsidRPr="00054D6E">
              <w:rPr>
                <w:rFonts w:asciiTheme="majorHAnsi" w:hAnsiTheme="majorHAnsi" w:cstheme="majorHAnsi"/>
                <w:sz w:val="24"/>
                <w:szCs w:val="24"/>
              </w:rPr>
              <w:t xml:space="preserve"> (Google</w:t>
            </w:r>
            <w:r w:rsidR="00A06428">
              <w:rPr>
                <w:rFonts w:asciiTheme="majorHAnsi" w:hAnsiTheme="majorHAnsi" w:cstheme="majorHAnsi"/>
                <w:sz w:val="24"/>
                <w:szCs w:val="24"/>
              </w:rPr>
              <w:t xml:space="preserve"> </w:t>
            </w:r>
            <w:r w:rsidR="00A06428">
              <w:rPr>
                <w:rFonts w:cstheme="majorHAnsi"/>
              </w:rPr>
              <w:t>du Cégep</w:t>
            </w:r>
            <w:r w:rsidR="00A06428" w:rsidRPr="00054D6E">
              <w:rPr>
                <w:rFonts w:asciiTheme="majorHAnsi" w:hAnsiTheme="majorHAnsi" w:cstheme="majorHAnsi"/>
                <w:sz w:val="24"/>
                <w:szCs w:val="24"/>
              </w:rPr>
              <w:t>)</w:t>
            </w:r>
          </w:p>
        </w:tc>
        <w:tc>
          <w:tcPr>
            <w:tcW w:w="3685" w:type="dxa"/>
            <w:vAlign w:val="center"/>
          </w:tcPr>
          <w:p w14:paraId="53C1FAB9" w14:textId="202F5CE1" w:rsidR="00A06428" w:rsidRPr="00054D6E" w:rsidRDefault="001A0E93" w:rsidP="00A06428">
            <w:pPr>
              <w:jc w:val="center"/>
              <w:rPr>
                <w:rFonts w:asciiTheme="majorHAnsi" w:hAnsiTheme="majorHAnsi" w:cstheme="majorHAnsi"/>
                <w:sz w:val="24"/>
                <w:szCs w:val="24"/>
              </w:rPr>
            </w:pPr>
            <w:hyperlink w:anchor="MS_Stream" w:history="1">
              <w:r w:rsidR="00C27B6F" w:rsidRPr="002F48D9">
                <w:rPr>
                  <w:rStyle w:val="Lienhypertexte"/>
                  <w:rFonts w:asciiTheme="majorHAnsi" w:hAnsiTheme="majorHAnsi" w:cstheme="majorHAnsi"/>
                  <w:sz w:val="24"/>
                  <w:szCs w:val="24"/>
                </w:rPr>
                <w:t>Microsoft Stream</w:t>
              </w:r>
            </w:hyperlink>
          </w:p>
        </w:tc>
      </w:tr>
      <w:tr w:rsidR="00A06428" w:rsidRPr="006C2E62" w14:paraId="0DE9DB2E" w14:textId="77777777" w:rsidTr="008C79EF">
        <w:trPr>
          <w:trHeight w:val="340"/>
        </w:trPr>
        <w:tc>
          <w:tcPr>
            <w:tcW w:w="14879" w:type="dxa"/>
            <w:gridSpan w:val="9"/>
            <w:shd w:val="clear" w:color="auto" w:fill="7BC975"/>
            <w:vAlign w:val="center"/>
          </w:tcPr>
          <w:p w14:paraId="7F8E373B" w14:textId="77777777" w:rsidR="00A06428" w:rsidRPr="00687EFB" w:rsidRDefault="00A06428" w:rsidP="00A06428">
            <w:pPr>
              <w:jc w:val="center"/>
              <w:rPr>
                <w:rFonts w:asciiTheme="majorHAnsi" w:hAnsiTheme="majorHAnsi" w:cstheme="majorHAnsi"/>
                <w:b/>
                <w:sz w:val="24"/>
                <w:szCs w:val="24"/>
              </w:rPr>
            </w:pPr>
            <w:r>
              <w:rPr>
                <w:rFonts w:asciiTheme="majorHAnsi" w:hAnsiTheme="majorHAnsi" w:cstheme="majorHAnsi"/>
                <w:b/>
                <w:sz w:val="24"/>
                <w:szCs w:val="24"/>
              </w:rPr>
              <w:t>S</w:t>
            </w:r>
            <w:r w:rsidRPr="00687EFB">
              <w:rPr>
                <w:rFonts w:asciiTheme="majorHAnsi" w:hAnsiTheme="majorHAnsi" w:cstheme="majorHAnsi"/>
                <w:b/>
                <w:sz w:val="24"/>
                <w:szCs w:val="24"/>
              </w:rPr>
              <w:t xml:space="preserve">ervices </w:t>
            </w:r>
            <w:proofErr w:type="spellStart"/>
            <w:r w:rsidRPr="00687EFB">
              <w:rPr>
                <w:rFonts w:asciiTheme="majorHAnsi" w:hAnsiTheme="majorHAnsi" w:cstheme="majorHAnsi"/>
                <w:b/>
                <w:sz w:val="24"/>
                <w:szCs w:val="24"/>
              </w:rPr>
              <w:t>technopédagogique</w:t>
            </w:r>
            <w:r>
              <w:rPr>
                <w:rFonts w:asciiTheme="majorHAnsi" w:hAnsiTheme="majorHAnsi" w:cstheme="majorHAnsi"/>
                <w:b/>
                <w:sz w:val="24"/>
                <w:szCs w:val="24"/>
              </w:rPr>
              <w:t>s</w:t>
            </w:r>
            <w:proofErr w:type="spellEnd"/>
          </w:p>
        </w:tc>
      </w:tr>
      <w:tr w:rsidR="00A06428" w:rsidRPr="006C2E62" w14:paraId="54E84D42" w14:textId="77777777" w:rsidTr="008C79EF">
        <w:trPr>
          <w:trHeight w:val="1232"/>
        </w:trPr>
        <w:tc>
          <w:tcPr>
            <w:tcW w:w="14879" w:type="dxa"/>
            <w:gridSpan w:val="9"/>
            <w:shd w:val="clear" w:color="auto" w:fill="auto"/>
            <w:vAlign w:val="center"/>
          </w:tcPr>
          <w:p w14:paraId="5F8A3A38" w14:textId="3EEFA69A" w:rsidR="00A06428" w:rsidRPr="00AC73C1" w:rsidRDefault="00A06428" w:rsidP="00A06428">
            <w:pPr>
              <w:pStyle w:val="paragraph"/>
              <w:spacing w:before="0" w:beforeAutospacing="0" w:after="0" w:afterAutospacing="0"/>
              <w:jc w:val="both"/>
              <w:textAlignment w:val="baseline"/>
              <w:rPr>
                <w:rFonts w:asciiTheme="majorHAnsi" w:hAnsiTheme="majorHAnsi" w:cstheme="majorHAnsi"/>
                <w:sz w:val="22"/>
                <w:szCs w:val="22"/>
                <w:lang w:val="fr-FR"/>
              </w:rPr>
            </w:pPr>
            <w:r w:rsidRPr="00D25384">
              <w:rPr>
                <w:rStyle w:val="normaltextrun"/>
                <w:rFonts w:asciiTheme="majorHAnsi" w:hAnsiTheme="majorHAnsi" w:cstheme="majorHAnsi"/>
                <w:szCs w:val="22"/>
                <w:lang w:val="fr-FR"/>
              </w:rPr>
              <w:lastRenderedPageBreak/>
              <w:t>L’équipe de l’audiovisuel est présente pour soutenir les enseignants avec les technologies, mais aussi pour les accompagner avec leurs étudiants dans la réalisation de productions </w:t>
            </w:r>
            <w:proofErr w:type="gramStart"/>
            <w:r w:rsidRPr="00D25384">
              <w:rPr>
                <w:rStyle w:val="normaltextrun"/>
                <w:rFonts w:asciiTheme="majorHAnsi" w:hAnsiTheme="majorHAnsi" w:cstheme="majorHAnsi"/>
                <w:szCs w:val="22"/>
                <w:lang w:val="fr-FR"/>
              </w:rPr>
              <w:t>vidéo</w:t>
            </w:r>
            <w:r>
              <w:rPr>
                <w:rStyle w:val="normaltextrun"/>
                <w:rFonts w:asciiTheme="majorHAnsi" w:hAnsiTheme="majorHAnsi" w:cstheme="majorHAnsi"/>
                <w:szCs w:val="22"/>
                <w:lang w:val="fr-FR"/>
              </w:rPr>
              <w:t>s</w:t>
            </w:r>
            <w:proofErr w:type="gramEnd"/>
            <w:r w:rsidRPr="00D25384">
              <w:rPr>
                <w:rStyle w:val="normaltextrun"/>
                <w:rFonts w:asciiTheme="majorHAnsi" w:hAnsiTheme="majorHAnsi" w:cstheme="majorHAnsi"/>
                <w:szCs w:val="22"/>
                <w:lang w:val="fr-FR"/>
              </w:rPr>
              <w:t> ou sonore</w:t>
            </w:r>
            <w:r>
              <w:rPr>
                <w:rStyle w:val="normaltextrun"/>
                <w:rFonts w:asciiTheme="majorHAnsi" w:hAnsiTheme="majorHAnsi" w:cstheme="majorHAnsi"/>
                <w:szCs w:val="22"/>
                <w:lang w:val="fr-FR"/>
              </w:rPr>
              <w:t>s</w:t>
            </w:r>
            <w:r w:rsidRPr="00D25384">
              <w:rPr>
                <w:rStyle w:val="normaltextrun"/>
                <w:rFonts w:asciiTheme="majorHAnsi" w:hAnsiTheme="majorHAnsi" w:cstheme="majorHAnsi"/>
                <w:szCs w:val="22"/>
                <w:lang w:val="fr-FR"/>
              </w:rPr>
              <w:t>. </w:t>
            </w:r>
            <w:r>
              <w:rPr>
                <w:rStyle w:val="normaltextrun"/>
                <w:rFonts w:asciiTheme="majorHAnsi" w:hAnsiTheme="majorHAnsi" w:cstheme="majorHAnsi"/>
                <w:lang w:val="fr-FR"/>
              </w:rPr>
              <w:t xml:space="preserve"> Lors de </w:t>
            </w:r>
            <w:r w:rsidRPr="00D25384">
              <w:rPr>
                <w:rStyle w:val="normaltextrun"/>
                <w:rFonts w:asciiTheme="majorHAnsi" w:hAnsiTheme="majorHAnsi" w:cstheme="majorHAnsi"/>
                <w:szCs w:val="22"/>
                <w:lang w:val="fr-FR"/>
              </w:rPr>
              <w:t xml:space="preserve">la </w:t>
            </w:r>
            <w:r>
              <w:rPr>
                <w:rStyle w:val="normaltextrun"/>
                <w:rFonts w:asciiTheme="majorHAnsi" w:hAnsiTheme="majorHAnsi" w:cstheme="majorHAnsi"/>
                <w:szCs w:val="22"/>
                <w:lang w:val="fr-FR"/>
              </w:rPr>
              <w:t>r</w:t>
            </w:r>
            <w:r>
              <w:rPr>
                <w:rStyle w:val="normaltextrun"/>
                <w:rFonts w:asciiTheme="majorHAnsi" w:hAnsiTheme="majorHAnsi" w:cstheme="majorHAnsi"/>
                <w:lang w:val="fr-FR"/>
              </w:rPr>
              <w:t>éservation</w:t>
            </w:r>
            <w:r w:rsidRPr="00D25384">
              <w:rPr>
                <w:rStyle w:val="normaltextrun"/>
                <w:rFonts w:asciiTheme="majorHAnsi" w:hAnsiTheme="majorHAnsi" w:cstheme="majorHAnsi"/>
                <w:szCs w:val="22"/>
                <w:lang w:val="fr-FR"/>
              </w:rPr>
              <w:t>, avec ou sans technicien, du studio de télévision </w:t>
            </w:r>
            <w:r>
              <w:rPr>
                <w:rStyle w:val="normaltextrun"/>
                <w:rFonts w:asciiTheme="majorHAnsi" w:hAnsiTheme="majorHAnsi" w:cstheme="majorHAnsi"/>
                <w:szCs w:val="22"/>
                <w:lang w:val="fr-FR"/>
              </w:rPr>
              <w:t>o</w:t>
            </w:r>
            <w:r>
              <w:rPr>
                <w:rStyle w:val="normaltextrun"/>
                <w:rFonts w:asciiTheme="majorHAnsi" w:hAnsiTheme="majorHAnsi" w:cstheme="majorHAnsi"/>
                <w:lang w:val="fr-FR"/>
              </w:rPr>
              <w:t>u</w:t>
            </w:r>
            <w:r w:rsidRPr="00D25384">
              <w:rPr>
                <w:rStyle w:val="normaltextrun"/>
                <w:rFonts w:asciiTheme="majorHAnsi" w:hAnsiTheme="majorHAnsi" w:cstheme="majorHAnsi"/>
                <w:szCs w:val="22"/>
                <w:lang w:val="fr-FR"/>
              </w:rPr>
              <w:t xml:space="preserve"> du studio de son, </w:t>
            </w:r>
            <w:r>
              <w:rPr>
                <w:rStyle w:val="normaltextrun"/>
                <w:rFonts w:asciiTheme="majorHAnsi" w:hAnsiTheme="majorHAnsi" w:cstheme="majorHAnsi"/>
                <w:szCs w:val="22"/>
                <w:lang w:val="fr-FR"/>
              </w:rPr>
              <w:t>vous avez</w:t>
            </w:r>
            <w:r w:rsidRPr="00D25384">
              <w:rPr>
                <w:rStyle w:val="normaltextrun"/>
                <w:rFonts w:asciiTheme="majorHAnsi" w:hAnsiTheme="majorHAnsi" w:cstheme="majorHAnsi"/>
                <w:szCs w:val="22"/>
                <w:lang w:val="fr-FR"/>
              </w:rPr>
              <w:t xml:space="preserve"> accès à du matériel professionnel</w:t>
            </w:r>
            <w:r>
              <w:rPr>
                <w:rStyle w:val="normaltextrun"/>
                <w:rFonts w:asciiTheme="majorHAnsi" w:hAnsiTheme="majorHAnsi" w:cstheme="majorHAnsi"/>
                <w:szCs w:val="22"/>
                <w:lang w:val="fr-FR"/>
              </w:rPr>
              <w:t xml:space="preserve"> pour faire </w:t>
            </w:r>
            <w:r w:rsidRPr="00D25384">
              <w:rPr>
                <w:rStyle w:val="normaltextrun"/>
                <w:rFonts w:asciiTheme="majorHAnsi" w:hAnsiTheme="majorHAnsi" w:cstheme="majorHAnsi"/>
                <w:szCs w:val="22"/>
                <w:lang w:val="fr-FR"/>
              </w:rPr>
              <w:t>des démonstrations aux étudiants ou simplement pour leur faire vivre une expérience hors du commun durant le</w:t>
            </w:r>
            <w:r>
              <w:rPr>
                <w:rStyle w:val="normaltextrun"/>
                <w:rFonts w:asciiTheme="majorHAnsi" w:hAnsiTheme="majorHAnsi" w:cstheme="majorHAnsi"/>
                <w:szCs w:val="22"/>
                <w:lang w:val="fr-FR"/>
              </w:rPr>
              <w:t>urs études au Cégep</w:t>
            </w:r>
            <w:r w:rsidRPr="00D25384">
              <w:rPr>
                <w:rStyle w:val="normaltextrun"/>
                <w:rFonts w:asciiTheme="majorHAnsi" w:hAnsiTheme="majorHAnsi" w:cstheme="majorHAnsi"/>
                <w:szCs w:val="22"/>
                <w:lang w:val="fr-FR"/>
              </w:rPr>
              <w:t>.</w:t>
            </w:r>
            <w:r>
              <w:rPr>
                <w:rStyle w:val="normaltextrun"/>
                <w:rFonts w:asciiTheme="majorHAnsi" w:hAnsiTheme="majorHAnsi" w:cstheme="majorHAnsi"/>
                <w:szCs w:val="22"/>
                <w:lang w:val="fr-FR"/>
              </w:rPr>
              <w:t xml:space="preserve"> Les professeurs ont également accès au tableau lumineux. </w:t>
            </w:r>
            <w:r w:rsidRPr="00AC73C1">
              <w:rPr>
                <w:rStyle w:val="normaltextrun"/>
                <w:rFonts w:asciiTheme="majorHAnsi" w:hAnsiTheme="majorHAnsi" w:cstheme="majorHAnsi"/>
                <w:szCs w:val="22"/>
                <w:lang w:val="fr-FR"/>
              </w:rPr>
              <w:t xml:space="preserve">Consultez ce </w:t>
            </w:r>
            <w:hyperlink r:id="rId11" w:history="1">
              <w:r w:rsidRPr="003E21F4">
                <w:rPr>
                  <w:rStyle w:val="Lienhypertexte"/>
                  <w:rFonts w:asciiTheme="majorHAnsi" w:hAnsiTheme="majorHAnsi" w:cstheme="majorHAnsi"/>
                  <w:szCs w:val="22"/>
                  <w:lang w:val="fr-FR"/>
                </w:rPr>
                <w:t>lien pour découvrir ces services</w:t>
              </w:r>
            </w:hyperlink>
            <w:r>
              <w:rPr>
                <w:rStyle w:val="normaltextrun"/>
                <w:rFonts w:asciiTheme="majorHAnsi" w:hAnsiTheme="majorHAnsi" w:cstheme="majorHAnsi"/>
                <w:szCs w:val="22"/>
                <w:lang w:val="fr-FR"/>
              </w:rPr>
              <w:t>.</w:t>
            </w:r>
          </w:p>
        </w:tc>
      </w:tr>
    </w:tbl>
    <w:p w14:paraId="6EE8D1CA" w14:textId="3D24B695" w:rsidR="00872F3F" w:rsidRPr="0010242A" w:rsidRDefault="00872F3F" w:rsidP="00952063">
      <w:pPr>
        <w:spacing w:after="0"/>
        <w:rPr>
          <w:rFonts w:asciiTheme="majorHAnsi" w:hAnsiTheme="majorHAnsi" w:cstheme="majorHAnsi"/>
          <w:bCs/>
          <w:sz w:val="24"/>
        </w:rPr>
      </w:pPr>
      <w:r w:rsidRPr="0010242A">
        <w:rPr>
          <w:rFonts w:asciiTheme="majorHAnsi" w:hAnsiTheme="majorHAnsi" w:cstheme="majorHAnsi"/>
          <w:bCs/>
          <w:sz w:val="24"/>
        </w:rPr>
        <w:t xml:space="preserve">Cette section du document présente brièvement les outils </w:t>
      </w:r>
      <w:proofErr w:type="spellStart"/>
      <w:r w:rsidRPr="0010242A">
        <w:rPr>
          <w:rFonts w:asciiTheme="majorHAnsi" w:hAnsiTheme="majorHAnsi" w:cstheme="majorHAnsi"/>
          <w:bCs/>
          <w:sz w:val="24"/>
        </w:rPr>
        <w:t>technopédagogiques</w:t>
      </w:r>
      <w:proofErr w:type="spellEnd"/>
      <w:r w:rsidRPr="0010242A">
        <w:rPr>
          <w:rFonts w:asciiTheme="majorHAnsi" w:hAnsiTheme="majorHAnsi" w:cstheme="majorHAnsi"/>
          <w:bCs/>
          <w:sz w:val="24"/>
        </w:rPr>
        <w:t xml:space="preserve"> et certaines de leurs limites. Avant de sélectionner un outil, il est conseill</w:t>
      </w:r>
      <w:r>
        <w:rPr>
          <w:rFonts w:asciiTheme="majorHAnsi" w:hAnsiTheme="majorHAnsi" w:cstheme="majorHAnsi"/>
          <w:bCs/>
          <w:sz w:val="24"/>
        </w:rPr>
        <w:t>é</w:t>
      </w:r>
      <w:r w:rsidRPr="0010242A">
        <w:rPr>
          <w:rFonts w:asciiTheme="majorHAnsi" w:hAnsiTheme="majorHAnsi" w:cstheme="majorHAnsi"/>
          <w:bCs/>
          <w:sz w:val="24"/>
        </w:rPr>
        <w:t xml:space="preserve"> de bien identifier les contenus ainsi que la pédagogie que vous souhaitez mettre en place. Pour être guidé dans la sélection de votre outil, vous pouvez ouvrir un </w:t>
      </w:r>
      <w:hyperlink r:id="rId12" w:history="1">
        <w:r w:rsidRPr="0010242A">
          <w:rPr>
            <w:rStyle w:val="Lienhypertexte"/>
            <w:rFonts w:asciiTheme="majorHAnsi" w:hAnsiTheme="majorHAnsi" w:cstheme="majorHAnsi"/>
            <w:bCs/>
            <w:sz w:val="24"/>
          </w:rPr>
          <w:t>Synapse</w:t>
        </w:r>
      </w:hyperlink>
      <w:r w:rsidRPr="0010242A">
        <w:rPr>
          <w:rFonts w:asciiTheme="majorHAnsi" w:hAnsiTheme="majorHAnsi" w:cstheme="majorHAnsi"/>
          <w:bCs/>
          <w:sz w:val="24"/>
        </w:rPr>
        <w:t xml:space="preserve"> et demander une rencontre avec une </w:t>
      </w:r>
      <w:hyperlink r:id="rId13" w:anchor="cptic" w:history="1">
        <w:r w:rsidRPr="00021D16">
          <w:rPr>
            <w:rStyle w:val="Lienhypertexte"/>
            <w:rFonts w:asciiTheme="majorHAnsi" w:hAnsiTheme="majorHAnsi" w:cstheme="majorHAnsi"/>
            <w:bCs/>
            <w:sz w:val="24"/>
          </w:rPr>
          <w:t xml:space="preserve">conseillère pédagogique en </w:t>
        </w:r>
        <w:proofErr w:type="spellStart"/>
        <w:r w:rsidRPr="00021D16">
          <w:rPr>
            <w:rStyle w:val="Lienhypertexte"/>
            <w:rFonts w:asciiTheme="majorHAnsi" w:hAnsiTheme="majorHAnsi" w:cstheme="majorHAnsi"/>
            <w:bCs/>
            <w:sz w:val="24"/>
          </w:rPr>
          <w:t>technopédagogie</w:t>
        </w:r>
        <w:proofErr w:type="spellEnd"/>
      </w:hyperlink>
      <w:r>
        <w:rPr>
          <w:rStyle w:val="Lienhypertexte"/>
          <w:rFonts w:asciiTheme="majorHAnsi" w:hAnsiTheme="majorHAnsi" w:cstheme="majorHAnsi"/>
          <w:bCs/>
          <w:sz w:val="24"/>
        </w:rPr>
        <w:t>.</w:t>
      </w:r>
    </w:p>
    <w:p w14:paraId="74C5130A" w14:textId="2D720D61" w:rsidR="00872F3F" w:rsidRPr="0072559F" w:rsidRDefault="00C0600A" w:rsidP="00952063">
      <w:pPr>
        <w:spacing w:after="240"/>
        <w:rPr>
          <w:rStyle w:val="Lienhypertexte"/>
          <w:rFonts w:asciiTheme="majorHAnsi" w:hAnsiTheme="majorHAnsi" w:cstheme="majorHAnsi"/>
          <w:bCs/>
          <w:color w:val="auto"/>
          <w:u w:val="none"/>
        </w:rPr>
      </w:pPr>
      <w:r>
        <w:rPr>
          <w:noProof/>
        </w:rPr>
        <w:drawing>
          <wp:anchor distT="0" distB="0" distL="114300" distR="114300" simplePos="0" relativeHeight="251659264" behindDoc="0" locked="0" layoutInCell="1" allowOverlap="1" wp14:anchorId="6399D2CB" wp14:editId="6509E101">
            <wp:simplePos x="0" y="0"/>
            <wp:positionH relativeFrom="column">
              <wp:posOffset>2136775</wp:posOffset>
            </wp:positionH>
            <wp:positionV relativeFrom="paragraph">
              <wp:posOffset>4826635</wp:posOffset>
            </wp:positionV>
            <wp:extent cx="552450" cy="552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F3F" w:rsidRPr="0072559F">
        <w:rPr>
          <w:rStyle w:val="Lienhypertexte"/>
          <w:rFonts w:asciiTheme="majorHAnsi" w:hAnsiTheme="majorHAnsi" w:cstheme="majorHAnsi"/>
          <w:bCs/>
          <w:color w:val="auto"/>
          <w:u w:val="none"/>
        </w:rPr>
        <w:t>Certains liens présentent des informations en anglais. Pour faire traduire une page, vous pouvez l’ouvrir sur le navigateur Chrome et faire le clic droit afin de sélectionner l’option « Traduire ». Parmi les applications qui ont des options payantes, nous soutenons la version gratuite.</w:t>
      </w:r>
    </w:p>
    <w:tbl>
      <w:tblPr>
        <w:tblStyle w:val="Grilledutableau"/>
        <w:tblW w:w="15027" w:type="dxa"/>
        <w:tblInd w:w="-426" w:type="dxa"/>
        <w:tblLook w:val="04A0" w:firstRow="1" w:lastRow="0" w:firstColumn="1" w:lastColumn="0" w:noHBand="0" w:noVBand="1"/>
      </w:tblPr>
      <w:tblGrid>
        <w:gridCol w:w="1746"/>
        <w:gridCol w:w="13281"/>
      </w:tblGrid>
      <w:tr w:rsidR="0072559F" w14:paraId="573E36D1" w14:textId="77777777" w:rsidTr="0072559F">
        <w:tc>
          <w:tcPr>
            <w:tcW w:w="1746" w:type="dxa"/>
            <w:tcBorders>
              <w:top w:val="nil"/>
              <w:left w:val="nil"/>
              <w:bottom w:val="nil"/>
            </w:tcBorders>
            <w:vAlign w:val="center"/>
          </w:tcPr>
          <w:p w14:paraId="47784CC3" w14:textId="77777777" w:rsidR="00872F3F" w:rsidRPr="00CF7FEE" w:rsidRDefault="00872F3F" w:rsidP="004B3266">
            <w:pPr>
              <w:jc w:val="center"/>
              <w:rPr>
                <w:rStyle w:val="Lienhypertexte"/>
                <w:bCs/>
              </w:rPr>
            </w:pPr>
            <w:r>
              <w:rPr>
                <w:noProof/>
              </w:rPr>
              <w:drawing>
                <wp:inline distT="0" distB="0" distL="0" distR="0" wp14:anchorId="09B13B17" wp14:editId="6F3495E1">
                  <wp:extent cx="480695" cy="480695"/>
                  <wp:effectExtent l="0" t="0" r="0" b="0"/>
                  <wp:docPr id="1340199132" name="Image 59" descr="C:\Users\julie.jacob\AppData\Local\Microsoft\Windows\INetCache\Content.MSO\ECAC74AE.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740" cy="480740"/>
                          </a:xfrm>
                          <a:prstGeom prst="rect">
                            <a:avLst/>
                          </a:prstGeom>
                        </pic:spPr>
                      </pic:pic>
                    </a:graphicData>
                  </a:graphic>
                </wp:inline>
              </w:drawing>
            </w:r>
          </w:p>
        </w:tc>
        <w:bookmarkStart w:id="0" w:name="Adobe_Rush"/>
        <w:tc>
          <w:tcPr>
            <w:tcW w:w="13281" w:type="dxa"/>
          </w:tcPr>
          <w:p w14:paraId="6D259E7E" w14:textId="1B9B7439" w:rsidR="00872F3F" w:rsidRDefault="00872F3F" w:rsidP="004B3266">
            <w:pPr>
              <w:spacing w:after="120"/>
              <w:rPr>
                <w:rStyle w:val="Lienhypertexte"/>
                <w:b/>
                <w:bCs/>
              </w:rPr>
            </w:pPr>
            <w:r>
              <w:rPr>
                <w:rStyle w:val="Lienhypertexte"/>
                <w:b/>
                <w:bCs/>
              </w:rPr>
              <w:fldChar w:fldCharType="begin"/>
            </w:r>
            <w:r>
              <w:rPr>
                <w:rStyle w:val="Lienhypertexte"/>
                <w:b/>
                <w:bCs/>
              </w:rPr>
              <w:instrText xml:space="preserve"> HYPERLINK "https://www.adobe.com/ca_fr/products/premiere-rush.html" \h </w:instrText>
            </w:r>
            <w:r>
              <w:rPr>
                <w:rStyle w:val="Lienhypertexte"/>
                <w:b/>
                <w:bCs/>
              </w:rPr>
              <w:fldChar w:fldCharType="separate"/>
            </w:r>
            <w:r w:rsidRPr="63034881">
              <w:rPr>
                <w:rStyle w:val="Lienhypertexte"/>
                <w:b/>
                <w:bCs/>
              </w:rPr>
              <w:t>Adobe Rush</w:t>
            </w:r>
            <w:r>
              <w:rPr>
                <w:rStyle w:val="Lienhypertexte"/>
                <w:b/>
                <w:bCs/>
              </w:rPr>
              <w:fldChar w:fldCharType="end"/>
            </w:r>
            <w:bookmarkEnd w:id="0"/>
            <w:r>
              <w:t xml:space="preserve"> : Outil de montage pour capsules </w:t>
            </w:r>
            <w:proofErr w:type="gramStart"/>
            <w:r>
              <w:t>vidéo</w:t>
            </w:r>
            <w:r w:rsidR="002942D3">
              <w:t>s</w:t>
            </w:r>
            <w:proofErr w:type="gramEnd"/>
            <w:r>
              <w:t xml:space="preserve"> dont la </w:t>
            </w:r>
            <w:hyperlink r:id="rId17" w:history="1">
              <w:r w:rsidRPr="00D279DA">
                <w:rPr>
                  <w:rStyle w:val="Lienhypertexte"/>
                </w:rPr>
                <w:t>version Pro est gratuite pour les professeurs</w:t>
              </w:r>
            </w:hyperlink>
            <w:r>
              <w:t xml:space="preserve">. Il est simple à utiliser et il permet : l’ajout de texte animé, d’enregistrer des contenus audios, de jumeler plusieurs vidéos et de rogner l’image. Des tutoriels sont disponibles pour vous guider. Cette application peut être utilisée sur tous les types d’appareils. Les vidéos créées sont enregistrées dans l’infonuagique d’Adobe. La durée recommandée pour le partage d’une vidéo est de 20 minutes ou moins. Cliquez </w:t>
            </w:r>
            <w:hyperlink r:id="rId18" w:history="1">
              <w:r w:rsidRPr="00D279DA">
                <w:rPr>
                  <w:rStyle w:val="Lienhypertexte"/>
                </w:rPr>
                <w:t>ici</w:t>
              </w:r>
            </w:hyperlink>
            <w:r>
              <w:t xml:space="preserve"> pour découvrir l’application et des</w:t>
            </w:r>
            <w:r w:rsidRPr="63034881">
              <w:rPr>
                <w:rStyle w:val="Lienhypertexte"/>
                <w:rFonts w:ascii="Calibri" w:eastAsia="Calibri" w:hAnsi="Calibri" w:cs="Calibri"/>
              </w:rPr>
              <w:t xml:space="preserve"> </w:t>
            </w:r>
            <w:hyperlink r:id="rId19">
              <w:r>
                <w:rPr>
                  <w:rStyle w:val="Lienhypertexte"/>
                  <w:rFonts w:ascii="Calibri" w:eastAsia="Calibri" w:hAnsi="Calibri" w:cs="Calibri"/>
                </w:rPr>
                <w:t>t</w:t>
              </w:r>
              <w:r w:rsidRPr="63034881">
                <w:rPr>
                  <w:rStyle w:val="Lienhypertexte"/>
                  <w:rFonts w:ascii="Calibri" w:eastAsia="Calibri" w:hAnsi="Calibri" w:cs="Calibri"/>
                </w:rPr>
                <w:t>utoriels</w:t>
              </w:r>
            </w:hyperlink>
            <w:r>
              <w:rPr>
                <w:rStyle w:val="Lienhypertexte"/>
                <w:rFonts w:ascii="Calibri" w:eastAsia="Calibri" w:hAnsi="Calibri" w:cs="Calibri"/>
              </w:rPr>
              <w:t>.</w:t>
            </w:r>
          </w:p>
        </w:tc>
      </w:tr>
      <w:tr w:rsidR="001D12DE" w14:paraId="1B09ECFB" w14:textId="77777777" w:rsidTr="0072559F">
        <w:tc>
          <w:tcPr>
            <w:tcW w:w="1746" w:type="dxa"/>
            <w:tcBorders>
              <w:top w:val="nil"/>
              <w:left w:val="nil"/>
              <w:bottom w:val="nil"/>
            </w:tcBorders>
            <w:vAlign w:val="center"/>
          </w:tcPr>
          <w:p w14:paraId="17BC2FE5" w14:textId="2A4C1029" w:rsidR="001D12DE" w:rsidRDefault="001D12DE" w:rsidP="004B3266">
            <w:pPr>
              <w:jc w:val="center"/>
              <w:rPr>
                <w:noProof/>
              </w:rPr>
            </w:pPr>
            <w:bookmarkStart w:id="1" w:name="Canva"/>
            <w:r w:rsidRPr="006932D2">
              <w:rPr>
                <w:noProof/>
              </w:rPr>
              <w:drawing>
                <wp:anchor distT="0" distB="0" distL="114300" distR="114300" simplePos="0" relativeHeight="251661312" behindDoc="0" locked="0" layoutInCell="1" allowOverlap="1" wp14:anchorId="080FC13D" wp14:editId="14241BD5">
                  <wp:simplePos x="0" y="0"/>
                  <wp:positionH relativeFrom="leftMargin">
                    <wp:posOffset>267970</wp:posOffset>
                  </wp:positionH>
                  <wp:positionV relativeFrom="paragraph">
                    <wp:posOffset>25400</wp:posOffset>
                  </wp:positionV>
                  <wp:extent cx="533400" cy="471805"/>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5257" t="12647" r="10921" b="7692"/>
                          <a:stretch/>
                        </pic:blipFill>
                        <pic:spPr bwMode="auto">
                          <a:xfrm>
                            <a:off x="0" y="0"/>
                            <a:ext cx="533400" cy="47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tc>
        <w:tc>
          <w:tcPr>
            <w:tcW w:w="13281" w:type="dxa"/>
          </w:tcPr>
          <w:p w14:paraId="49DA86E3" w14:textId="77777777" w:rsidR="001D12DE" w:rsidRPr="001D12DE" w:rsidRDefault="001D12DE" w:rsidP="001D12DE">
            <w:pPr>
              <w:spacing w:after="120"/>
            </w:pPr>
            <w:hyperlink r:id="rId21" w:history="1">
              <w:proofErr w:type="spellStart"/>
              <w:r w:rsidRPr="001D12DE">
                <w:rPr>
                  <w:rStyle w:val="Lienhypertexte"/>
                  <w:b/>
                  <w:bCs/>
                </w:rPr>
                <w:t>Canva</w:t>
              </w:r>
              <w:proofErr w:type="spellEnd"/>
            </w:hyperlink>
            <w:r w:rsidRPr="001D12DE">
              <w:rPr>
                <w:b/>
                <w:bCs/>
                <w:color w:val="0563C1" w:themeColor="hyperlink"/>
                <w:u w:val="single"/>
              </w:rPr>
              <w:t> </w:t>
            </w:r>
            <w:r w:rsidRPr="001D12DE">
              <w:t xml:space="preserve">: Plateforme permettant de créer une multitude de projets infographiques : affiches, graphiques, présentations, logos, </w:t>
            </w:r>
            <w:proofErr w:type="spellStart"/>
            <w:r w:rsidRPr="001D12DE">
              <w:t>etc</w:t>
            </w:r>
            <w:proofErr w:type="spellEnd"/>
            <w:r w:rsidRPr="001D12DE">
              <w:t xml:space="preserve">).  Plusieurs gabarits sont offerts et l’application permet d’intégrer différents contenus multimédias (photos, vidéos, contenus audio). </w:t>
            </w:r>
          </w:p>
          <w:p w14:paraId="29862A1A" w14:textId="5F759F09" w:rsidR="001D12DE" w:rsidRDefault="001D12DE" w:rsidP="001D12DE">
            <w:pPr>
              <w:spacing w:after="120"/>
              <w:rPr>
                <w:rStyle w:val="Lienhypertexte"/>
                <w:b/>
                <w:bCs/>
              </w:rPr>
            </w:pPr>
            <w:r w:rsidRPr="001D12DE">
              <w:t>Les professeurs et les étudiants ont accès à la version pro.  L’application offre la possibilité de partager le contenu et de l’éditer en mode collaboratif.  Son utilisation est conviviale et permet de concevoir des supports visuels très diversifiés.</w:t>
            </w:r>
          </w:p>
        </w:tc>
      </w:tr>
      <w:tr w:rsidR="0072559F" w14:paraId="26F708D5" w14:textId="77777777" w:rsidTr="0072559F">
        <w:tc>
          <w:tcPr>
            <w:tcW w:w="1746" w:type="dxa"/>
            <w:tcBorders>
              <w:top w:val="nil"/>
              <w:left w:val="nil"/>
              <w:bottom w:val="nil"/>
            </w:tcBorders>
            <w:vAlign w:val="center"/>
          </w:tcPr>
          <w:p w14:paraId="08C9D143" w14:textId="184F03A8" w:rsidR="00872F3F" w:rsidRPr="00703FDC" w:rsidRDefault="00872F3F" w:rsidP="004B3266">
            <w:pPr>
              <w:jc w:val="center"/>
              <w:rPr>
                <w:rStyle w:val="Lienhypertexte"/>
                <w:bCs/>
                <w:noProof/>
                <w:u w:val="none"/>
              </w:rPr>
            </w:pPr>
            <w:r w:rsidRPr="00703FDC">
              <w:rPr>
                <w:rStyle w:val="Lienhypertexte"/>
                <w:bCs/>
                <w:noProof/>
                <w:u w:val="none"/>
              </w:rPr>
              <w:drawing>
                <wp:inline distT="0" distB="0" distL="0" distR="0" wp14:anchorId="4F66BF3D" wp14:editId="33C37395">
                  <wp:extent cx="971550" cy="361014"/>
                  <wp:effectExtent l="0" t="0" r="0" b="1270"/>
                  <wp:docPr id="60" name="Image 60" descr="C:\Users\julie.jacob\AppData\Local\Microsoft\Windows\INetCache\Content.MSO\5FF0F4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jacob\AppData\Local\Microsoft\Windows\INetCache\Content.MSO\5FF0F4EC.tmp"/>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335" r="7789"/>
                          <a:stretch/>
                        </pic:blipFill>
                        <pic:spPr bwMode="auto">
                          <a:xfrm>
                            <a:off x="0" y="0"/>
                            <a:ext cx="984806" cy="365940"/>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2" w:name="Compilatio"/>
        <w:tc>
          <w:tcPr>
            <w:tcW w:w="13281" w:type="dxa"/>
          </w:tcPr>
          <w:p w14:paraId="416DA8F1" w14:textId="00711F3B" w:rsidR="00872F3F" w:rsidRDefault="00872F3F" w:rsidP="004B3266">
            <w:pPr>
              <w:spacing w:after="120"/>
              <w:rPr>
                <w:rStyle w:val="Lienhypertexte"/>
                <w:b/>
                <w:bCs/>
              </w:rPr>
            </w:pPr>
            <w:r>
              <w:rPr>
                <w:rStyle w:val="Lienhypertexte"/>
                <w:rFonts w:ascii="Calibri" w:eastAsia="Calibri" w:hAnsi="Calibri" w:cs="Calibri"/>
              </w:rPr>
              <w:fldChar w:fldCharType="begin"/>
            </w:r>
            <w:r>
              <w:rPr>
                <w:rStyle w:val="Lienhypertexte"/>
                <w:rFonts w:ascii="Calibri" w:eastAsia="Calibri" w:hAnsi="Calibri" w:cs="Calibri"/>
              </w:rPr>
              <w:instrText xml:space="preserve"> HYPERLINK "http://techno.cegepmontpetit.ca/6732-2/" </w:instrText>
            </w:r>
            <w:r>
              <w:rPr>
                <w:rStyle w:val="Lienhypertexte"/>
                <w:rFonts w:ascii="Calibri" w:eastAsia="Calibri" w:hAnsi="Calibri" w:cs="Calibri"/>
              </w:rPr>
              <w:fldChar w:fldCharType="separate"/>
            </w:r>
            <w:proofErr w:type="spellStart"/>
            <w:r w:rsidRPr="00625498">
              <w:rPr>
                <w:rStyle w:val="Lienhypertexte"/>
                <w:rFonts w:ascii="Calibri" w:eastAsia="Calibri" w:hAnsi="Calibri" w:cs="Calibri"/>
                <w:b/>
              </w:rPr>
              <w:t>Compilatio</w:t>
            </w:r>
            <w:proofErr w:type="spellEnd"/>
            <w:r w:rsidRPr="001413F6">
              <w:rPr>
                <w:rStyle w:val="Lienhypertexte"/>
                <w:rFonts w:ascii="Calibri" w:eastAsia="Calibri" w:hAnsi="Calibri" w:cs="Calibri"/>
              </w:rPr>
              <w:t> </w:t>
            </w:r>
            <w:r>
              <w:rPr>
                <w:rStyle w:val="Lienhypertexte"/>
                <w:rFonts w:ascii="Calibri" w:eastAsia="Calibri" w:hAnsi="Calibri" w:cs="Calibri"/>
              </w:rPr>
              <w:fldChar w:fldCharType="end"/>
            </w:r>
            <w:bookmarkEnd w:id="2"/>
            <w:r>
              <w:rPr>
                <w:rFonts w:ascii="Calibri" w:eastAsia="Calibri" w:hAnsi="Calibri" w:cs="Calibri"/>
              </w:rPr>
              <w:t xml:space="preserve">: Le Cégep est abonné à </w:t>
            </w:r>
            <w:proofErr w:type="spellStart"/>
            <w:r>
              <w:rPr>
                <w:rFonts w:ascii="Calibri" w:eastAsia="Calibri" w:hAnsi="Calibri" w:cs="Calibri"/>
              </w:rPr>
              <w:t>Compilatio</w:t>
            </w:r>
            <w:proofErr w:type="spellEnd"/>
            <w:r>
              <w:rPr>
                <w:rFonts w:ascii="Calibri" w:eastAsia="Calibri" w:hAnsi="Calibri" w:cs="Calibri"/>
              </w:rPr>
              <w:t xml:space="preserve">, une plateforme qui permet d’analyser facilement les travaux des étudiants et de vérifier s’ils ont une </w:t>
            </w:r>
            <w:r w:rsidRPr="00FC2297">
              <w:rPr>
                <w:rFonts w:ascii="Calibri" w:eastAsia="Calibri" w:hAnsi="Calibri" w:cs="Calibri"/>
              </w:rPr>
              <w:t xml:space="preserve">similitude entre </w:t>
            </w:r>
            <w:r>
              <w:rPr>
                <w:rFonts w:ascii="Calibri" w:eastAsia="Calibri" w:hAnsi="Calibri" w:cs="Calibri"/>
              </w:rPr>
              <w:t>eux ou avec des contenus disponibles sur Internet</w:t>
            </w:r>
            <w:r w:rsidRPr="00FC2297">
              <w:rPr>
                <w:rFonts w:ascii="Calibri" w:eastAsia="Calibri" w:hAnsi="Calibri" w:cs="Calibri"/>
              </w:rPr>
              <w:t>.</w:t>
            </w:r>
            <w:r>
              <w:rPr>
                <w:rFonts w:ascii="Calibri" w:eastAsia="Calibri" w:hAnsi="Calibri" w:cs="Calibri"/>
              </w:rPr>
              <w:t xml:space="preserve"> Les étudiants peuvent remettre leurs travaux directement dans l’application et vous pouvez remettre les copies corrigées par la section : « Travaux et énoncés de remise » dans Léa. De plus, </w:t>
            </w:r>
            <w:proofErr w:type="spellStart"/>
            <w:r>
              <w:rPr>
                <w:rFonts w:ascii="Calibri" w:eastAsia="Calibri" w:hAnsi="Calibri" w:cs="Calibri"/>
              </w:rPr>
              <w:t>Compilatio</w:t>
            </w:r>
            <w:proofErr w:type="spellEnd"/>
            <w:r>
              <w:rPr>
                <w:rFonts w:ascii="Calibri" w:eastAsia="Calibri" w:hAnsi="Calibri" w:cs="Calibri"/>
              </w:rPr>
              <w:t xml:space="preserve"> permet aux étudiants de vérifier leur texte avant d’en faire la remise et ainsi développer leur réflexe d’intégrité intellectuelle. </w:t>
            </w:r>
            <w:hyperlink r:id="rId23" w:history="1">
              <w:r>
                <w:rPr>
                  <w:rStyle w:val="Lienhypertexte"/>
                  <w:rFonts w:ascii="Calibri" w:eastAsia="Calibri" w:hAnsi="Calibri" w:cs="Calibri"/>
                </w:rPr>
                <w:t>Vidéo de présentation</w:t>
              </w:r>
            </w:hyperlink>
          </w:p>
        </w:tc>
      </w:tr>
      <w:tr w:rsidR="0072559F" w14:paraId="5F81D22D" w14:textId="77777777" w:rsidTr="0072559F">
        <w:tc>
          <w:tcPr>
            <w:tcW w:w="1746" w:type="dxa"/>
            <w:tcBorders>
              <w:top w:val="nil"/>
              <w:left w:val="nil"/>
              <w:bottom w:val="nil"/>
            </w:tcBorders>
            <w:vAlign w:val="center"/>
          </w:tcPr>
          <w:p w14:paraId="6E1AA0B4" w14:textId="77777777" w:rsidR="00872F3F" w:rsidRPr="0072559F" w:rsidRDefault="00872F3F" w:rsidP="004B3266">
            <w:pPr>
              <w:jc w:val="center"/>
              <w:rPr>
                <w:rStyle w:val="Lienhypertexte"/>
                <w:bCs/>
                <w:noProof/>
                <w:u w:val="none"/>
              </w:rPr>
            </w:pPr>
            <w:r w:rsidRPr="0072559F">
              <w:rPr>
                <w:rStyle w:val="Lienhypertexte"/>
                <w:bCs/>
                <w:noProof/>
                <w:u w:val="none"/>
              </w:rPr>
              <w:drawing>
                <wp:inline distT="0" distB="0" distL="0" distR="0" wp14:anchorId="6C35EE99" wp14:editId="6C0F4AC2">
                  <wp:extent cx="481630" cy="428625"/>
                  <wp:effectExtent l="0" t="0" r="0" b="0"/>
                  <wp:docPr id="61" name="Image 61" descr="C:\Users\julie.jacob\AppData\Local\Microsoft\Windows\INetCache\Content.MSO\B5CFE5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jacob\AppData\Local\Microsoft\Windows\INetCache\Content.MSO\B5CFE5DA.tmp"/>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595" t="15432" r="15004" b="14406"/>
                          <a:stretch/>
                        </pic:blipFill>
                        <pic:spPr bwMode="auto">
                          <a:xfrm>
                            <a:off x="0" y="0"/>
                            <a:ext cx="486501" cy="432960"/>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3" w:name="EdPuzzle"/>
        <w:tc>
          <w:tcPr>
            <w:tcW w:w="13281" w:type="dxa"/>
          </w:tcPr>
          <w:p w14:paraId="0E94049E" w14:textId="000687B3" w:rsidR="00872F3F" w:rsidRPr="007D268D" w:rsidRDefault="00872F3F" w:rsidP="004B3266">
            <w:pPr>
              <w:spacing w:after="120"/>
            </w:pPr>
            <w:r>
              <w:rPr>
                <w:rStyle w:val="Lienhypertexte"/>
                <w:b/>
                <w:bCs/>
              </w:rPr>
              <w:fldChar w:fldCharType="begin"/>
            </w:r>
            <w:r>
              <w:rPr>
                <w:rStyle w:val="Lienhypertexte"/>
                <w:b/>
                <w:bCs/>
              </w:rPr>
              <w:instrText xml:space="preserve"> HYPERLINK "https://edpuzzle.com/" \h </w:instrText>
            </w:r>
            <w:r>
              <w:rPr>
                <w:rStyle w:val="Lienhypertexte"/>
                <w:b/>
                <w:bCs/>
              </w:rPr>
              <w:fldChar w:fldCharType="separate"/>
            </w:r>
            <w:proofErr w:type="spellStart"/>
            <w:r w:rsidRPr="63034881">
              <w:rPr>
                <w:rStyle w:val="Lienhypertexte"/>
                <w:b/>
                <w:bCs/>
              </w:rPr>
              <w:t>Ed</w:t>
            </w:r>
            <w:r>
              <w:rPr>
                <w:rStyle w:val="Lienhypertexte"/>
                <w:b/>
                <w:bCs/>
              </w:rPr>
              <w:t>p</w:t>
            </w:r>
            <w:r w:rsidRPr="63034881">
              <w:rPr>
                <w:rStyle w:val="Lienhypertexte"/>
                <w:b/>
                <w:bCs/>
              </w:rPr>
              <w:t>uzzle</w:t>
            </w:r>
            <w:proofErr w:type="spellEnd"/>
            <w:r>
              <w:rPr>
                <w:rStyle w:val="Lienhypertexte"/>
                <w:b/>
                <w:bCs/>
              </w:rPr>
              <w:fldChar w:fldCharType="end"/>
            </w:r>
            <w:r w:rsidRPr="63034881">
              <w:rPr>
                <w:b/>
                <w:bCs/>
              </w:rPr>
              <w:t xml:space="preserve"> </w:t>
            </w:r>
            <w:bookmarkEnd w:id="3"/>
            <w:r>
              <w:t xml:space="preserve">: Cette application permet l’ajout de questions dans une capsule vidéo. Elle offre aussi un outil de suivi de l’action des étudiants, ce qui permet l’ajustement de votre cours selon les réponses. Pour accéder à l’application, vous devrez vous créer un compte. L’application est en anglais, mais si vous y accédez dans le navigateur Chrome, vous pourrez utiliser la fonction du traducteur. Le compte de base (gratuit) vous permet de créer jusqu’à vingt vidéos. Cliquez sur ce </w:t>
            </w:r>
            <w:hyperlink r:id="rId25">
              <w:r>
                <w:rPr>
                  <w:rStyle w:val="Lienhypertexte"/>
                </w:rPr>
                <w:t>tutoriel</w:t>
              </w:r>
            </w:hyperlink>
            <w:r>
              <w:t xml:space="preserve"> pour plus d’information. De plus, vous pouvez consulter </w:t>
            </w:r>
            <w:hyperlink r:id="rId26" w:history="1">
              <w:r w:rsidRPr="00F90375">
                <w:rPr>
                  <w:rStyle w:val="Lienhypertexte"/>
                </w:rPr>
                <w:t>le récit</w:t>
              </w:r>
            </w:hyperlink>
            <w:r>
              <w:t xml:space="preserve"> (</w:t>
            </w:r>
            <w:proofErr w:type="spellStart"/>
            <w:r>
              <w:t>Profweb</w:t>
            </w:r>
            <w:proofErr w:type="spellEnd"/>
            <w:r>
              <w:t xml:space="preserve">) de Basile </w:t>
            </w:r>
            <w:proofErr w:type="spellStart"/>
            <w:r>
              <w:t>Tchize</w:t>
            </w:r>
            <w:proofErr w:type="spellEnd"/>
            <w:r>
              <w:t>.</w:t>
            </w:r>
          </w:p>
        </w:tc>
      </w:tr>
      <w:tr w:rsidR="00C0600A" w14:paraId="3B0D2A12" w14:textId="77777777" w:rsidTr="0072559F">
        <w:tc>
          <w:tcPr>
            <w:tcW w:w="1746" w:type="dxa"/>
            <w:tcBorders>
              <w:top w:val="nil"/>
              <w:left w:val="nil"/>
              <w:bottom w:val="nil"/>
            </w:tcBorders>
            <w:vAlign w:val="center"/>
          </w:tcPr>
          <w:p w14:paraId="21B1D5D3" w14:textId="201324E7" w:rsidR="00C0600A" w:rsidRPr="0072559F" w:rsidRDefault="00C0600A" w:rsidP="00C0600A">
            <w:pPr>
              <w:jc w:val="center"/>
              <w:rPr>
                <w:rStyle w:val="Lienhypertexte"/>
                <w:bCs/>
                <w:noProof/>
                <w:u w:val="none"/>
              </w:rPr>
            </w:pPr>
            <w:r w:rsidRPr="0072559F">
              <w:rPr>
                <w:rStyle w:val="Lienhypertexte"/>
                <w:bCs/>
                <w:noProof/>
                <w:u w:val="none"/>
              </w:rPr>
              <w:drawing>
                <wp:inline distT="0" distB="0" distL="0" distR="0" wp14:anchorId="197B7FD9" wp14:editId="1AFECFD8">
                  <wp:extent cx="486501" cy="432960"/>
                  <wp:effectExtent l="0" t="0" r="889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27" cstate="print">
                            <a:extLst>
                              <a:ext uri="{28A0092B-C50C-407E-A947-70E740481C1C}">
                                <a14:useLocalDpi xmlns:a14="http://schemas.microsoft.com/office/drawing/2010/main" val="0"/>
                              </a:ext>
                            </a:extLst>
                          </a:blip>
                          <a:srcRect t="5503" b="5503"/>
                          <a:stretch>
                            <a:fillRect/>
                          </a:stretch>
                        </pic:blipFill>
                        <pic:spPr bwMode="auto">
                          <a:xfrm>
                            <a:off x="0" y="0"/>
                            <a:ext cx="486501" cy="432960"/>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4" w:name="Genially"/>
        <w:tc>
          <w:tcPr>
            <w:tcW w:w="13281" w:type="dxa"/>
          </w:tcPr>
          <w:p w14:paraId="3E64C603" w14:textId="0D18BCF9" w:rsidR="00C0600A" w:rsidRPr="00CD176D" w:rsidRDefault="00366168" w:rsidP="00366168">
            <w:pPr>
              <w:spacing w:after="120"/>
              <w:rPr>
                <w:rStyle w:val="Lienhypertexte"/>
                <w:color w:val="auto"/>
                <w:u w:val="none"/>
              </w:rPr>
            </w:pPr>
            <w:r>
              <w:rPr>
                <w:rStyle w:val="Lienhypertexte"/>
                <w:b/>
                <w:bCs/>
              </w:rPr>
              <w:fldChar w:fldCharType="begin"/>
            </w:r>
            <w:r>
              <w:rPr>
                <w:rStyle w:val="Lienhypertexte"/>
                <w:b/>
                <w:bCs/>
              </w:rPr>
              <w:instrText xml:space="preserve"> HYPERLINK "https://techno.cegepmontpetit.ca/applications-interactives/" \l "genially" </w:instrText>
            </w:r>
            <w:r>
              <w:rPr>
                <w:rStyle w:val="Lienhypertexte"/>
                <w:b/>
                <w:bCs/>
              </w:rPr>
              <w:fldChar w:fldCharType="separate"/>
            </w:r>
            <w:proofErr w:type="spellStart"/>
            <w:r w:rsidR="00CD176D" w:rsidRPr="00366168">
              <w:rPr>
                <w:rStyle w:val="Lienhypertexte"/>
                <w:b/>
                <w:bCs/>
              </w:rPr>
              <w:t>Genially</w:t>
            </w:r>
            <w:bookmarkEnd w:id="4"/>
            <w:proofErr w:type="spellEnd"/>
            <w:r w:rsidR="00CD176D" w:rsidRPr="00366168">
              <w:rPr>
                <w:rStyle w:val="Lienhypertexte"/>
                <w:b/>
                <w:bCs/>
              </w:rPr>
              <w:t> </w:t>
            </w:r>
            <w:r>
              <w:rPr>
                <w:rStyle w:val="Lienhypertexte"/>
                <w:b/>
                <w:bCs/>
              </w:rPr>
              <w:fldChar w:fldCharType="end"/>
            </w:r>
            <w:r w:rsidR="00CD176D">
              <w:rPr>
                <w:rStyle w:val="Lienhypertexte"/>
                <w:u w:val="none"/>
              </w:rPr>
              <w:t xml:space="preserve">: </w:t>
            </w:r>
            <w:r w:rsidR="00CD176D">
              <w:t xml:space="preserve">Intuitif et facile d’utilisation, </w:t>
            </w:r>
            <w:proofErr w:type="spellStart"/>
            <w:r w:rsidR="00CD176D">
              <w:t>Genially</w:t>
            </w:r>
            <w:proofErr w:type="spellEnd"/>
            <w:r w:rsidR="00CD176D">
              <w:t xml:space="preserve"> </w:t>
            </w:r>
            <w:r w:rsidR="00CD176D" w:rsidRPr="00CD176D">
              <w:t>est une plateforme de création de contenus interactifs en ligne.</w:t>
            </w:r>
            <w:r w:rsidR="00CD176D">
              <w:t xml:space="preserve"> C</w:t>
            </w:r>
            <w:r w:rsidR="00CD176D" w:rsidRPr="00CD176D">
              <w:t>et outil permet la création de contenus dynamiques, imagés et structurés.</w:t>
            </w:r>
            <w:r>
              <w:t xml:space="preserve"> Il est important de vous créer un compte avec votre adresse courriel du CEM, la version gratuit</w:t>
            </w:r>
            <w:r w:rsidR="00753232">
              <w:t>e</w:t>
            </w:r>
            <w:r>
              <w:t xml:space="preserve"> est très complète et vous permet de créer un nombre infini de présentation</w:t>
            </w:r>
            <w:r w:rsidR="00753232">
              <w:t>s</w:t>
            </w:r>
            <w:r>
              <w:t>.</w:t>
            </w:r>
          </w:p>
        </w:tc>
      </w:tr>
      <w:tr w:rsidR="00C0600A" w14:paraId="1FEA1CAE" w14:textId="77777777" w:rsidTr="0072559F">
        <w:tc>
          <w:tcPr>
            <w:tcW w:w="1746" w:type="dxa"/>
            <w:tcBorders>
              <w:top w:val="nil"/>
              <w:left w:val="nil"/>
              <w:bottom w:val="nil"/>
            </w:tcBorders>
            <w:vAlign w:val="center"/>
          </w:tcPr>
          <w:p w14:paraId="1268EBB5" w14:textId="77777777" w:rsidR="00C0600A" w:rsidRDefault="00C0600A" w:rsidP="00C0600A">
            <w:pPr>
              <w:jc w:val="center"/>
              <w:rPr>
                <w:noProof/>
              </w:rPr>
            </w:pPr>
            <w:r>
              <w:rPr>
                <w:noProof/>
              </w:rPr>
              <w:lastRenderedPageBreak/>
              <w:drawing>
                <wp:inline distT="0" distB="0" distL="0" distR="0" wp14:anchorId="21B3D2F7" wp14:editId="0AB10328">
                  <wp:extent cx="444500" cy="444500"/>
                  <wp:effectExtent l="0" t="0" r="0" b="0"/>
                  <wp:docPr id="849652804" name="Image 23" descr="C:\Users\julie.jacob\AppData\Local\Microsoft\Windows\INetCache\Content.MSO\5E9AC2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44708" cy="444708"/>
                          </a:xfrm>
                          <a:prstGeom prst="rect">
                            <a:avLst/>
                          </a:prstGeom>
                        </pic:spPr>
                      </pic:pic>
                    </a:graphicData>
                  </a:graphic>
                </wp:inline>
              </w:drawing>
            </w:r>
          </w:p>
        </w:tc>
        <w:tc>
          <w:tcPr>
            <w:tcW w:w="13281" w:type="dxa"/>
          </w:tcPr>
          <w:p w14:paraId="5E272CAF" w14:textId="2AAB5A01" w:rsidR="00C0600A" w:rsidRPr="007066DF" w:rsidRDefault="00C0600A" w:rsidP="00C0600A">
            <w:pPr>
              <w:spacing w:after="120"/>
              <w:rPr>
                <w:rStyle w:val="Lienhypertexte"/>
                <w:bCs/>
              </w:rPr>
            </w:pPr>
            <w:bookmarkStart w:id="5" w:name="Google_Drive"/>
            <w:r>
              <w:rPr>
                <w:rStyle w:val="Lienhypertexte"/>
                <w:b/>
                <w:bCs/>
              </w:rPr>
              <w:t>Google Drive</w:t>
            </w:r>
            <w:r>
              <w:rPr>
                <w:rStyle w:val="Lienhypertexte"/>
                <w:bCs/>
              </w:rPr>
              <w:t> </w:t>
            </w:r>
            <w:bookmarkEnd w:id="5"/>
            <w:r>
              <w:rPr>
                <w:rStyle w:val="Lienhypertexte"/>
                <w:bCs/>
              </w:rPr>
              <w:t xml:space="preserve">: </w:t>
            </w:r>
            <w:r w:rsidRPr="00703FDC">
              <w:rPr>
                <w:rStyle w:val="Lienhypertexte"/>
                <w:bCs/>
                <w:color w:val="auto"/>
                <w:u w:val="none"/>
              </w:rPr>
              <w:t>Accessible à partir de votre compte Google du Cégep, cet emplacement infonuagique permet d’enregistrer des fichiers et de générer un lien URL d’un document afin de le partager sans qu’il y ait une limite de 30 jours, comme c’est le cas dans OneDrive.</w:t>
            </w:r>
          </w:p>
        </w:tc>
      </w:tr>
      <w:tr w:rsidR="00C0600A" w14:paraId="45EBCCB6" w14:textId="77777777" w:rsidTr="0072559F">
        <w:tc>
          <w:tcPr>
            <w:tcW w:w="1746" w:type="dxa"/>
            <w:tcBorders>
              <w:top w:val="nil"/>
              <w:left w:val="nil"/>
              <w:bottom w:val="nil"/>
            </w:tcBorders>
            <w:vAlign w:val="center"/>
          </w:tcPr>
          <w:p w14:paraId="735AF049" w14:textId="77777777" w:rsidR="00C0600A" w:rsidRPr="00CF7FEE" w:rsidRDefault="00C0600A" w:rsidP="00C0600A">
            <w:pPr>
              <w:jc w:val="center"/>
              <w:rPr>
                <w:rStyle w:val="Lienhypertexte"/>
                <w:bCs/>
                <w:noProof/>
              </w:rPr>
            </w:pPr>
            <w:r>
              <w:rPr>
                <w:noProof/>
              </w:rPr>
              <w:drawing>
                <wp:inline distT="0" distB="0" distL="0" distR="0" wp14:anchorId="43D2DC90" wp14:editId="0B6461A6">
                  <wp:extent cx="540000" cy="540000"/>
                  <wp:effectExtent l="0" t="0" r="0" b="0"/>
                  <wp:docPr id="423121793"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pic:nvPicPr>
                        <pic:blipFill>
                          <a:blip r:embed="rId2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bookmarkStart w:id="6" w:name="H5P"/>
        <w:tc>
          <w:tcPr>
            <w:tcW w:w="13281" w:type="dxa"/>
          </w:tcPr>
          <w:p w14:paraId="02C11FC0" w14:textId="35C6616F" w:rsidR="00C0600A" w:rsidRPr="007D268D" w:rsidRDefault="00C0600A" w:rsidP="00C0600A">
            <w:pPr>
              <w:spacing w:after="120"/>
              <w:rPr>
                <w:rStyle w:val="Lienhypertexte"/>
              </w:rPr>
            </w:pPr>
            <w:r>
              <w:rPr>
                <w:rStyle w:val="Lienhypertexte"/>
                <w:b/>
                <w:bCs/>
              </w:rPr>
              <w:fldChar w:fldCharType="begin"/>
            </w:r>
            <w:r>
              <w:rPr>
                <w:rStyle w:val="Lienhypertexte"/>
                <w:b/>
                <w:bCs/>
              </w:rPr>
              <w:instrText xml:space="preserve"> HYPERLINK "https://h5p.org/" </w:instrText>
            </w:r>
            <w:r>
              <w:rPr>
                <w:rStyle w:val="Lienhypertexte"/>
                <w:b/>
                <w:bCs/>
              </w:rPr>
              <w:fldChar w:fldCharType="separate"/>
            </w:r>
            <w:r w:rsidRPr="009F3C75">
              <w:rPr>
                <w:rStyle w:val="Lienhypertexte"/>
                <w:b/>
                <w:bCs/>
              </w:rPr>
              <w:t>H5P</w:t>
            </w:r>
            <w:r>
              <w:rPr>
                <w:rStyle w:val="Lienhypertexte"/>
                <w:b/>
                <w:bCs/>
              </w:rPr>
              <w:fldChar w:fldCharType="end"/>
            </w:r>
            <w:bookmarkEnd w:id="6"/>
            <w:r>
              <w:rPr>
                <w:bCs/>
              </w:rPr>
              <w:t xml:space="preserve"> </w:t>
            </w:r>
            <w:r>
              <w:t xml:space="preserve">: Cette application est intégrée dans Moodle et permet de créer plusieurs types d’activités interactives. Parmi celles-ci, vous pourrez ajouter des questions à vos capsules </w:t>
            </w:r>
            <w:proofErr w:type="gramStart"/>
            <w:r>
              <w:t>vidéo</w:t>
            </w:r>
            <w:r w:rsidR="002942D3">
              <w:t>s</w:t>
            </w:r>
            <w:proofErr w:type="gramEnd"/>
            <w:r>
              <w:t xml:space="preserve">. Ce qui est intéressant avec cette application c’est que le professeur peut programmer la vidéo pour que l’étudiant qui n’a pas répondu correctement réécoute une section de la vidéo. Vous pouvez consulter ce </w:t>
            </w:r>
            <w:hyperlink r:id="rId30" w:history="1">
              <w:r w:rsidRPr="00100344">
                <w:rPr>
                  <w:rStyle w:val="Lienhypertexte"/>
                </w:rPr>
                <w:t>tutoriel</w:t>
              </w:r>
            </w:hyperlink>
            <w:r>
              <w:t xml:space="preserve"> pour en savoir plus.</w:t>
            </w:r>
          </w:p>
        </w:tc>
      </w:tr>
      <w:tr w:rsidR="00C0600A" w14:paraId="13AA9DA5" w14:textId="77777777" w:rsidTr="0072559F">
        <w:trPr>
          <w:trHeight w:val="633"/>
        </w:trPr>
        <w:tc>
          <w:tcPr>
            <w:tcW w:w="1746" w:type="dxa"/>
            <w:tcBorders>
              <w:top w:val="nil"/>
              <w:left w:val="nil"/>
              <w:bottom w:val="nil"/>
            </w:tcBorders>
            <w:vAlign w:val="center"/>
          </w:tcPr>
          <w:p w14:paraId="0219324C" w14:textId="77777777" w:rsidR="00C0600A" w:rsidRPr="0072559F" w:rsidRDefault="00C0600A" w:rsidP="00C0600A">
            <w:pPr>
              <w:jc w:val="center"/>
              <w:rPr>
                <w:noProof/>
              </w:rPr>
            </w:pPr>
            <w:r w:rsidRPr="0072559F">
              <w:rPr>
                <w:rStyle w:val="Lienhypertexte"/>
                <w:bCs/>
                <w:noProof/>
                <w:u w:val="none"/>
              </w:rPr>
              <w:drawing>
                <wp:inline distT="0" distB="0" distL="0" distR="0" wp14:anchorId="2502CEE9" wp14:editId="77C87D8F">
                  <wp:extent cx="415662" cy="411951"/>
                  <wp:effectExtent l="0" t="0" r="3810" b="7620"/>
                  <wp:docPr id="63" name="Image 63" descr="C:\Users\julie.jacob\AppData\Local\Microsoft\Windows\INetCache\Content.MSO\99770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e.jacob\AppData\Local\Microsoft\Windows\INetCache\Content.MSO\99770E99.tmp"/>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1935" t="15951" r="31936" b="15951"/>
                          <a:stretch/>
                        </pic:blipFill>
                        <pic:spPr bwMode="auto">
                          <a:xfrm>
                            <a:off x="0" y="0"/>
                            <a:ext cx="421481" cy="4177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281" w:type="dxa"/>
          </w:tcPr>
          <w:p w14:paraId="1BAB3F5D" w14:textId="41CFF5E9" w:rsidR="00C0600A" w:rsidRDefault="001A0E93" w:rsidP="00C0600A">
            <w:pPr>
              <w:spacing w:after="120"/>
              <w:rPr>
                <w:rStyle w:val="Lienhypertexte"/>
                <w:b/>
                <w:bCs/>
              </w:rPr>
            </w:pPr>
            <w:hyperlink r:id="rId32" w:history="1">
              <w:proofErr w:type="spellStart"/>
              <w:r w:rsidR="00C0600A" w:rsidRPr="00616197">
                <w:rPr>
                  <w:rStyle w:val="Lienhypertexte"/>
                  <w:b/>
                  <w:bCs/>
                </w:rPr>
                <w:t>iMovie</w:t>
              </w:r>
              <w:proofErr w:type="spellEnd"/>
            </w:hyperlink>
            <w:r w:rsidR="00C0600A">
              <w:t xml:space="preserve"> : Application pour les iPad et iPhone d’Apple permettant de créer des vidéos. Son utilisation est conviviale et les fonctions sont similaires à Adobe Rush. Cliquez ici pour consulter des </w:t>
            </w:r>
            <w:hyperlink r:id="rId33">
              <w:r w:rsidR="00C0600A">
                <w:rPr>
                  <w:rStyle w:val="Lienhypertexte"/>
                </w:rPr>
                <w:t>t</w:t>
              </w:r>
              <w:r w:rsidR="00C0600A" w:rsidRPr="3182E5B3">
                <w:rPr>
                  <w:rStyle w:val="Lienhypertexte"/>
                </w:rPr>
                <w:t>utoriels</w:t>
              </w:r>
            </w:hyperlink>
            <w:r w:rsidR="00C0600A">
              <w:rPr>
                <w:rStyle w:val="Lienhypertexte"/>
              </w:rPr>
              <w:t>.</w:t>
            </w:r>
          </w:p>
        </w:tc>
      </w:tr>
      <w:tr w:rsidR="00C0600A" w:rsidRPr="007066DF" w14:paraId="0211EE9C" w14:textId="77777777" w:rsidTr="0072559F">
        <w:tc>
          <w:tcPr>
            <w:tcW w:w="1746" w:type="dxa"/>
            <w:tcBorders>
              <w:top w:val="nil"/>
              <w:left w:val="nil"/>
              <w:bottom w:val="nil"/>
            </w:tcBorders>
            <w:vAlign w:val="center"/>
          </w:tcPr>
          <w:p w14:paraId="136E78AB" w14:textId="77777777" w:rsidR="00C0600A" w:rsidRPr="00C51F25" w:rsidRDefault="00C0600A" w:rsidP="00C0600A">
            <w:pPr>
              <w:spacing w:before="120"/>
              <w:ind w:firstLine="22"/>
              <w:jc w:val="center"/>
              <w:rPr>
                <w:rStyle w:val="Lienhypertexte"/>
                <w:bCs/>
                <w:noProof/>
              </w:rPr>
            </w:pPr>
            <w:r>
              <w:rPr>
                <w:bCs/>
                <w:noProof/>
                <w:color w:val="0563C1" w:themeColor="hyperlink"/>
              </w:rPr>
              <w:drawing>
                <wp:inline distT="0" distB="0" distL="0" distR="0" wp14:anchorId="6185CAA3" wp14:editId="64BBBA6F">
                  <wp:extent cx="419100" cy="41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Google_Jamboard_logomark.svg.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7040" cy="427040"/>
                          </a:xfrm>
                          <a:prstGeom prst="rect">
                            <a:avLst/>
                          </a:prstGeom>
                        </pic:spPr>
                      </pic:pic>
                    </a:graphicData>
                  </a:graphic>
                </wp:inline>
              </w:drawing>
            </w:r>
          </w:p>
        </w:tc>
        <w:bookmarkStart w:id="7" w:name="iMovie"/>
        <w:bookmarkStart w:id="8" w:name="Jamboard"/>
        <w:bookmarkEnd w:id="7"/>
        <w:bookmarkEnd w:id="8"/>
        <w:tc>
          <w:tcPr>
            <w:tcW w:w="13281" w:type="dxa"/>
          </w:tcPr>
          <w:p w14:paraId="1017F4AB" w14:textId="6219CD46" w:rsidR="00C0600A" w:rsidRPr="007066DF" w:rsidRDefault="00C0600A" w:rsidP="00C0600A">
            <w:pPr>
              <w:spacing w:after="120"/>
              <w:rPr>
                <w:color w:val="0563C1" w:themeColor="hyperlink"/>
                <w:u w:val="single"/>
              </w:rPr>
            </w:pPr>
            <w:r>
              <w:rPr>
                <w:color w:val="0563C1" w:themeColor="hyperlink"/>
                <w:u w:val="single"/>
                <w:lang w:val="en-CA"/>
              </w:rPr>
              <w:fldChar w:fldCharType="begin"/>
            </w:r>
            <w:r w:rsidRPr="007066DF">
              <w:rPr>
                <w:color w:val="0563C1" w:themeColor="hyperlink"/>
                <w:u w:val="single"/>
              </w:rPr>
              <w:instrText xml:space="preserve"> HYPERLINK "https://edu.google.com/products/jamboard/?modal_active=none" </w:instrText>
            </w:r>
            <w:r>
              <w:rPr>
                <w:color w:val="0563C1" w:themeColor="hyperlink"/>
                <w:u w:val="single"/>
                <w:lang w:val="en-CA"/>
              </w:rPr>
              <w:fldChar w:fldCharType="separate"/>
            </w:r>
            <w:proofErr w:type="spellStart"/>
            <w:r w:rsidRPr="007066DF">
              <w:rPr>
                <w:rStyle w:val="Lienhypertexte"/>
              </w:rPr>
              <w:t>Jamboard</w:t>
            </w:r>
            <w:proofErr w:type="spellEnd"/>
            <w:r w:rsidRPr="007066DF">
              <w:rPr>
                <w:rStyle w:val="Lienhypertexte"/>
              </w:rPr>
              <w:t> </w:t>
            </w:r>
            <w:r>
              <w:rPr>
                <w:color w:val="0563C1" w:themeColor="hyperlink"/>
                <w:u w:val="single"/>
                <w:lang w:val="en-CA"/>
              </w:rPr>
              <w:fldChar w:fldCharType="end"/>
            </w:r>
            <w:r w:rsidRPr="007066DF">
              <w:t xml:space="preserve">: </w:t>
            </w:r>
            <w:r>
              <w:t xml:space="preserve">Cette application est celle d’un tableau blanc collaboratif de Google.  Il sera alors possible à tous les membres de l’équipe d’annoter, d’ajouter des images, des notes, des PDF, des PPT, des autocollants, etc. Le tableau offre la possibilité </w:t>
            </w:r>
            <w:proofErr w:type="gramStart"/>
            <w:r>
              <w:t>de faire</w:t>
            </w:r>
            <w:proofErr w:type="gramEnd"/>
            <w:r>
              <w:t xml:space="preserve"> une recherche d’image sur Bing, de prendre une photo avec la caméra de votre appareil et même d’améliorer les inscriptions manuscrites. Les inscriptions qui y sont réalisées sont sauvegardées automatiquement dans le nuage de Google et vous pourrez les rouvrir à partir de l’application.  L’application est munie d’un </w:t>
            </w:r>
            <w:r>
              <w:rPr>
                <w:rFonts w:ascii="Helvetica" w:eastAsia="Times New Roman" w:hAnsi="Helvetica" w:cs="Helvetica"/>
                <w:color w:val="3C4043"/>
                <w:sz w:val="21"/>
                <w:szCs w:val="21"/>
                <w:shd w:val="clear" w:color="auto" w:fill="FFFFFF"/>
                <w:lang w:eastAsia="fr-CA"/>
              </w:rPr>
              <w:t>o</w:t>
            </w:r>
            <w:r w:rsidRPr="00B21328">
              <w:rPr>
                <w:rFonts w:ascii="Helvetica" w:eastAsia="Times New Roman" w:hAnsi="Helvetica" w:cs="Helvetica"/>
                <w:color w:val="3C4043"/>
                <w:sz w:val="21"/>
                <w:szCs w:val="21"/>
                <w:shd w:val="clear" w:color="auto" w:fill="FFFFFF"/>
                <w:lang w:eastAsia="fr-CA"/>
              </w:rPr>
              <w:t>util de dessin assisté</w:t>
            </w:r>
            <w:r>
              <w:rPr>
                <w:rFonts w:ascii="Helvetica" w:eastAsia="Times New Roman" w:hAnsi="Helvetica" w:cs="Helvetica"/>
                <w:color w:val="3C4043"/>
                <w:sz w:val="21"/>
                <w:szCs w:val="21"/>
                <w:shd w:val="clear" w:color="auto" w:fill="FFFFFF"/>
                <w:lang w:eastAsia="fr-CA"/>
              </w:rPr>
              <w:t xml:space="preserve"> pour créer des formes et reconnaître des dessins.</w:t>
            </w:r>
            <w:r w:rsidRPr="00B21328">
              <w:rPr>
                <w:rFonts w:ascii="Helvetica" w:eastAsia="Times New Roman" w:hAnsi="Helvetica" w:cs="Helvetica"/>
                <w:color w:val="3C4043"/>
                <w:sz w:val="21"/>
                <w:szCs w:val="21"/>
                <w:shd w:val="clear" w:color="auto" w:fill="FFFFFF"/>
                <w:lang w:eastAsia="fr-CA"/>
              </w:rPr>
              <w:t> </w:t>
            </w:r>
            <w:r>
              <w:rPr>
                <w:rFonts w:ascii="Helvetica" w:eastAsia="Times New Roman" w:hAnsi="Helvetica" w:cs="Helvetica"/>
                <w:color w:val="3C4043"/>
                <w:sz w:val="21"/>
                <w:szCs w:val="21"/>
                <w:shd w:val="clear" w:color="auto" w:fill="FFFFFF"/>
                <w:lang w:eastAsia="fr-CA"/>
              </w:rPr>
              <w:t xml:space="preserve"> </w:t>
            </w:r>
            <w:r>
              <w:t xml:space="preserve">L’avantage de </w:t>
            </w:r>
            <w:proofErr w:type="spellStart"/>
            <w:r>
              <w:t>Jamboard</w:t>
            </w:r>
            <w:proofErr w:type="spellEnd"/>
            <w:r>
              <w:t xml:space="preserve"> est que le professeur pourrait créer des tableaux blancs qu’il partage ensuite à ses étudiants en mode « public », sans que les étudiants aient à se connecter.</w:t>
            </w:r>
          </w:p>
        </w:tc>
      </w:tr>
      <w:tr w:rsidR="00C0600A" w:rsidRPr="007066DF" w14:paraId="0B4B299E" w14:textId="77777777" w:rsidTr="0072559F">
        <w:tc>
          <w:tcPr>
            <w:tcW w:w="1746" w:type="dxa"/>
            <w:tcBorders>
              <w:top w:val="nil"/>
              <w:left w:val="nil"/>
              <w:bottom w:val="nil"/>
            </w:tcBorders>
            <w:vAlign w:val="center"/>
          </w:tcPr>
          <w:p w14:paraId="04FB89C7" w14:textId="77777777" w:rsidR="00C0600A" w:rsidRDefault="00C0600A" w:rsidP="00C0600A">
            <w:pPr>
              <w:spacing w:before="120"/>
              <w:ind w:firstLine="22"/>
              <w:jc w:val="center"/>
              <w:rPr>
                <w:bCs/>
                <w:noProof/>
                <w:color w:val="0563C1" w:themeColor="hyperlink"/>
              </w:rPr>
            </w:pPr>
            <w:r>
              <w:rPr>
                <w:noProof/>
              </w:rPr>
              <w:drawing>
                <wp:inline distT="0" distB="0" distL="0" distR="0" wp14:anchorId="10EC31C2" wp14:editId="503D9580">
                  <wp:extent cx="540000" cy="541731"/>
                  <wp:effectExtent l="0" t="0" r="0" b="0"/>
                  <wp:docPr id="1410291090"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pic:nvPicPr>
                        <pic:blipFill>
                          <a:blip r:embed="rId35">
                            <a:extLst>
                              <a:ext uri="{28A0092B-C50C-407E-A947-70E740481C1C}">
                                <a14:useLocalDpi xmlns:a14="http://schemas.microsoft.com/office/drawing/2010/main" val="0"/>
                              </a:ext>
                            </a:extLst>
                          </a:blip>
                          <a:stretch>
                            <a:fillRect/>
                          </a:stretch>
                        </pic:blipFill>
                        <pic:spPr>
                          <a:xfrm>
                            <a:off x="0" y="0"/>
                            <a:ext cx="540000" cy="541731"/>
                          </a:xfrm>
                          <a:prstGeom prst="rect">
                            <a:avLst/>
                          </a:prstGeom>
                        </pic:spPr>
                      </pic:pic>
                    </a:graphicData>
                  </a:graphic>
                </wp:inline>
              </w:drawing>
            </w:r>
          </w:p>
        </w:tc>
        <w:bookmarkStart w:id="9" w:name="Léa"/>
        <w:tc>
          <w:tcPr>
            <w:tcW w:w="13281" w:type="dxa"/>
          </w:tcPr>
          <w:p w14:paraId="40E14620" w14:textId="637E32F5" w:rsidR="00C0600A" w:rsidRDefault="00C0600A" w:rsidP="00C0600A">
            <w:pPr>
              <w:spacing w:after="120"/>
            </w:pPr>
            <w:r>
              <w:rPr>
                <w:rStyle w:val="Lienhypertexte"/>
                <w:b/>
                <w:bCs/>
              </w:rPr>
              <w:fldChar w:fldCharType="begin"/>
            </w:r>
            <w:r>
              <w:rPr>
                <w:rStyle w:val="Lienhypertexte"/>
                <w:b/>
                <w:bCs/>
              </w:rPr>
              <w:instrText>HYPERLINK "https://techno.cegepmontpetit.ca/lea-2/"</w:instrText>
            </w:r>
            <w:r>
              <w:rPr>
                <w:rStyle w:val="Lienhypertexte"/>
                <w:b/>
                <w:bCs/>
              </w:rPr>
              <w:fldChar w:fldCharType="separate"/>
            </w:r>
            <w:r w:rsidRPr="004C1AAE">
              <w:rPr>
                <w:rStyle w:val="Lienhypertexte"/>
                <w:b/>
                <w:bCs/>
              </w:rPr>
              <w:t>Léa</w:t>
            </w:r>
            <w:r>
              <w:rPr>
                <w:rStyle w:val="Lienhypertexte"/>
                <w:b/>
                <w:bCs/>
              </w:rPr>
              <w:fldChar w:fldCharType="end"/>
            </w:r>
            <w:r w:rsidRPr="3182E5B3">
              <w:rPr>
                <w:b/>
                <w:bCs/>
              </w:rPr>
              <w:t xml:space="preserve"> </w:t>
            </w:r>
            <w:bookmarkEnd w:id="9"/>
            <w:r>
              <w:t xml:space="preserve">:  Environnement numérique d’apprentissage qui est associé aux cours affichés à l’horaire du professeur. Léa offre un endroit pour : prendre les présences, ajouter des activités à un calendrier, communiquer des messages à un groupe ou à un étudiant, déposer des documents, des liens URL, accéder à un forum de cours/groupe, consulter les listes de vos étudiants, afficher les notes d’évaluation, faire des visioconférences avec classes à distance et déposer des travaux à l’attention des étudiants. </w:t>
            </w:r>
            <w:r w:rsidRPr="00AE0150">
              <w:rPr>
                <w:b/>
              </w:rPr>
              <w:t>Léa est la meilleure plateforme pour partager votre semainier et ainsi informer vos étudiants des activités que vous avez planifiées pour la session.</w:t>
            </w:r>
          </w:p>
          <w:p w14:paraId="1D4C1841" w14:textId="77777777" w:rsidR="00C0600A" w:rsidRPr="00872F3F" w:rsidRDefault="00C0600A" w:rsidP="00C0600A">
            <w:pPr>
              <w:spacing w:after="120"/>
              <w:rPr>
                <w:color w:val="0563C1" w:themeColor="hyperlink"/>
                <w:u w:val="single"/>
              </w:rPr>
            </w:pPr>
            <w:r>
              <w:t>La principale limite est que les étudiants ne peuvent pas consulter ou modifier les documents directement sur la plateforme, ils devront les télécharger. Les forums sont aussi limités à un groupe et ne peuvent pas être ouverts à l’ensemble de vos étudiants. Léa est un bon endroit pour partager des liens, à l’exception de formulaires et questionnaires MS Forms, puisqu’ils demandent une attention particulière en ce qui concerne le paramétrage. De plus, vous devrez donner des instructions à vos étudiants pour que tous y accèdent facilement. Pour ce type d’activité, il est préférable d’utiliser Microsoft Teams.</w:t>
            </w:r>
          </w:p>
        </w:tc>
      </w:tr>
      <w:tr w:rsidR="00C0600A" w:rsidRPr="007066DF" w14:paraId="4FCA3278" w14:textId="77777777" w:rsidTr="0072559F">
        <w:tc>
          <w:tcPr>
            <w:tcW w:w="1746" w:type="dxa"/>
            <w:tcBorders>
              <w:top w:val="nil"/>
              <w:left w:val="nil"/>
              <w:bottom w:val="nil"/>
            </w:tcBorders>
            <w:vAlign w:val="center"/>
          </w:tcPr>
          <w:p w14:paraId="5D88481F" w14:textId="77777777" w:rsidR="00C0600A" w:rsidRPr="00872F3F" w:rsidRDefault="00C0600A" w:rsidP="00C0600A">
            <w:pPr>
              <w:spacing w:before="120"/>
              <w:ind w:firstLine="22"/>
              <w:jc w:val="center"/>
              <w:rPr>
                <w:bCs/>
                <w:noProof/>
                <w:color w:val="0563C1" w:themeColor="hyperlink"/>
              </w:rPr>
            </w:pPr>
            <w:r w:rsidRPr="00872F3F">
              <w:rPr>
                <w:rStyle w:val="Lienhypertexte"/>
                <w:bCs/>
                <w:noProof/>
                <w:u w:val="none"/>
              </w:rPr>
              <w:drawing>
                <wp:inline distT="0" distB="0" distL="0" distR="0" wp14:anchorId="659D27EA" wp14:editId="591122BC">
                  <wp:extent cx="540000" cy="544696"/>
                  <wp:effectExtent l="0" t="0" r="0" b="8255"/>
                  <wp:docPr id="65" name="Image 65" descr="C:\Users\julie.jacob\AppData\Local\Microsoft\Windows\INetCache\Content.MSO\D0D03B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e.jacob\AppData\Local\Microsoft\Windows\INetCache\Content.MSO\D0D03BC4.tmp"/>
                          <pic:cNvPicPr>
                            <a:picLocks noChangeAspect="1" noChangeArrowheads="1"/>
                          </pic:cNvPicPr>
                        </pic:nvPicPr>
                        <pic:blipFill rotWithShape="1">
                          <a:blip r:embed="rId36">
                            <a:extLst>
                              <a:ext uri="{28A0092B-C50C-407E-A947-70E740481C1C}">
                                <a14:useLocalDpi xmlns:a14="http://schemas.microsoft.com/office/drawing/2010/main" val="0"/>
                              </a:ext>
                            </a:extLst>
                          </a:blip>
                          <a:srcRect l="31289" t="15338" r="31614" b="13497"/>
                          <a:stretch/>
                        </pic:blipFill>
                        <pic:spPr bwMode="auto">
                          <a:xfrm>
                            <a:off x="0" y="0"/>
                            <a:ext cx="540000" cy="544696"/>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10" w:name="Loom"/>
        <w:tc>
          <w:tcPr>
            <w:tcW w:w="13281" w:type="dxa"/>
          </w:tcPr>
          <w:p w14:paraId="5043B02B" w14:textId="08DE6F83" w:rsidR="00C0600A" w:rsidRPr="00872F3F" w:rsidRDefault="00C0600A" w:rsidP="00C0600A">
            <w:pPr>
              <w:spacing w:after="120"/>
              <w:rPr>
                <w:color w:val="0563C1" w:themeColor="hyperlink"/>
                <w:u w:val="single"/>
              </w:rPr>
            </w:pPr>
            <w:r>
              <w:rPr>
                <w:rStyle w:val="Lienhypertexte"/>
                <w:b/>
                <w:bCs/>
              </w:rPr>
              <w:fldChar w:fldCharType="begin"/>
            </w:r>
            <w:r>
              <w:rPr>
                <w:rStyle w:val="Lienhypertexte"/>
                <w:b/>
                <w:bCs/>
              </w:rPr>
              <w:instrText xml:space="preserve"> HYPERLINK "https://support.loom.com/hc/en-us/articles/360006579637-Loom-Pro-Free-for-Students-and-Teachers" </w:instrText>
            </w:r>
            <w:r>
              <w:rPr>
                <w:rStyle w:val="Lienhypertexte"/>
                <w:b/>
                <w:bCs/>
              </w:rPr>
              <w:fldChar w:fldCharType="separate"/>
            </w:r>
            <w:proofErr w:type="spellStart"/>
            <w:r w:rsidRPr="00345B8B">
              <w:rPr>
                <w:rStyle w:val="Lienhypertexte"/>
                <w:b/>
                <w:bCs/>
              </w:rPr>
              <w:t>Loom</w:t>
            </w:r>
            <w:proofErr w:type="spellEnd"/>
            <w:r>
              <w:rPr>
                <w:rStyle w:val="Lienhypertexte"/>
                <w:b/>
                <w:bCs/>
              </w:rPr>
              <w:fldChar w:fldCharType="end"/>
            </w:r>
            <w:r w:rsidRPr="3182E5B3">
              <w:rPr>
                <w:b/>
                <w:bCs/>
              </w:rPr>
              <w:t xml:space="preserve"> </w:t>
            </w:r>
            <w:bookmarkEnd w:id="10"/>
            <w:r>
              <w:t xml:space="preserve">: Application en anglais qui permet de faire des captures d’écran vidéo. Elle est facile à utiliser et la version Pro est gratuite pour les professeurs et les étudiants qui en font la demande. Un petit logiciel de montage est disponible et permet de couper des parties de votre enregistrement. Vous pourrez soit télécharger les fichiers .mp4 sur un poste de travail, soit les laisser dans l’application. Il est possible de télécharger l’application sur votre poste de travail ou encore d’ajouter une extension dans le navigateur Chrome. </w:t>
            </w:r>
            <w:hyperlink r:id="rId37">
              <w:r w:rsidRPr="3182E5B3">
                <w:rPr>
                  <w:rStyle w:val="Lienhypertexte"/>
                </w:rPr>
                <w:t xml:space="preserve">Fonctions de </w:t>
              </w:r>
              <w:proofErr w:type="spellStart"/>
              <w:r w:rsidRPr="3182E5B3">
                <w:rPr>
                  <w:rStyle w:val="Lienhypertexte"/>
                </w:rPr>
                <w:t>Loom</w:t>
              </w:r>
              <w:proofErr w:type="spellEnd"/>
            </w:hyperlink>
            <w:r>
              <w:rPr>
                <w:rStyle w:val="Lienhypertexte"/>
              </w:rPr>
              <w:t>,</w:t>
            </w:r>
            <w:r w:rsidRPr="00966D4D">
              <w:rPr>
                <w:rStyle w:val="Lienhypertexte"/>
              </w:rPr>
              <w:t xml:space="preserve"> </w:t>
            </w:r>
            <w:hyperlink r:id="rId38" w:history="1">
              <w:r w:rsidRPr="00970AD8">
                <w:rPr>
                  <w:rStyle w:val="Lienhypertexte"/>
                </w:rPr>
                <w:t xml:space="preserve">présentation par Lamia </w:t>
              </w:r>
              <w:proofErr w:type="spellStart"/>
              <w:r w:rsidRPr="00970AD8">
                <w:rPr>
                  <w:rStyle w:val="Lienhypertexte"/>
                </w:rPr>
                <w:t>Sekarna</w:t>
              </w:r>
              <w:proofErr w:type="spellEnd"/>
            </w:hyperlink>
            <w:r>
              <w:rPr>
                <w:rStyle w:val="Lienhypertexte"/>
              </w:rPr>
              <w:t xml:space="preserve">, </w:t>
            </w:r>
            <w:r w:rsidRPr="00904A13">
              <w:rPr>
                <w:rStyle w:val="Lienhypertexte"/>
              </w:rPr>
              <w:t>professeure au Cégep.</w:t>
            </w:r>
          </w:p>
        </w:tc>
      </w:tr>
      <w:tr w:rsidR="00C0600A" w:rsidRPr="007066DF" w14:paraId="6210FC92" w14:textId="77777777" w:rsidTr="0072559F">
        <w:tc>
          <w:tcPr>
            <w:tcW w:w="1746" w:type="dxa"/>
            <w:tcBorders>
              <w:top w:val="nil"/>
              <w:left w:val="nil"/>
              <w:bottom w:val="nil"/>
            </w:tcBorders>
            <w:vAlign w:val="center"/>
          </w:tcPr>
          <w:p w14:paraId="1AFEFF10" w14:textId="77777777" w:rsidR="00C0600A" w:rsidRDefault="00C0600A" w:rsidP="00C0600A">
            <w:pPr>
              <w:spacing w:before="120"/>
              <w:ind w:firstLine="22"/>
              <w:jc w:val="center"/>
              <w:rPr>
                <w:bCs/>
                <w:noProof/>
                <w:color w:val="0563C1" w:themeColor="hyperlink"/>
              </w:rPr>
            </w:pPr>
            <w:r>
              <w:rPr>
                <w:noProof/>
              </w:rPr>
              <w:drawing>
                <wp:inline distT="0" distB="0" distL="0" distR="0" wp14:anchorId="016E6144" wp14:editId="02960E73">
                  <wp:extent cx="540000" cy="540000"/>
                  <wp:effectExtent l="0" t="0" r="0" b="0"/>
                  <wp:docPr id="1875144736" name="Image 66" descr="C:\Users\julie.jacob\AppData\Local\Microsoft\Windows\INetCache\Content.MSO\5DEB4A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bookmarkStart w:id="11" w:name="MS_Forms"/>
        <w:tc>
          <w:tcPr>
            <w:tcW w:w="13281" w:type="dxa"/>
          </w:tcPr>
          <w:p w14:paraId="438BB7A5" w14:textId="5868B2A1" w:rsidR="00C0600A" w:rsidRPr="00872F3F" w:rsidRDefault="00C0600A" w:rsidP="00C0600A">
            <w:pPr>
              <w:spacing w:after="120"/>
              <w:rPr>
                <w:color w:val="0563C1" w:themeColor="hyperlink"/>
                <w:u w:val="single"/>
              </w:rPr>
            </w:pPr>
            <w:r>
              <w:rPr>
                <w:rStyle w:val="Lienhypertexte"/>
                <w:b/>
                <w:bCs/>
              </w:rPr>
              <w:fldChar w:fldCharType="begin"/>
            </w:r>
            <w:r>
              <w:rPr>
                <w:rStyle w:val="Lienhypertexte"/>
                <w:b/>
                <w:bCs/>
              </w:rPr>
              <w:instrText xml:space="preserve"> HYPERLINK "https://support.microsoft.com/fr-fr/forms" </w:instrText>
            </w:r>
            <w:r>
              <w:rPr>
                <w:rStyle w:val="Lienhypertexte"/>
                <w:b/>
                <w:bCs/>
              </w:rPr>
              <w:fldChar w:fldCharType="separate"/>
            </w:r>
            <w:r w:rsidRPr="00EE3683">
              <w:rPr>
                <w:rStyle w:val="Lienhypertexte"/>
                <w:b/>
                <w:bCs/>
              </w:rPr>
              <w:t>Microsoft Forms</w:t>
            </w:r>
            <w:r>
              <w:rPr>
                <w:rStyle w:val="Lienhypertexte"/>
                <w:b/>
                <w:bCs/>
              </w:rPr>
              <w:fldChar w:fldCharType="end"/>
            </w:r>
            <w:bookmarkEnd w:id="11"/>
            <w:r>
              <w:t xml:space="preserve"> : Application qui permet de faire des formulaires de type sondage ou des questionnaires d’apparence attrayante. L’application n’est disponible qu’en ligne et qu’à partir d’Office 365. Elle est simple à utiliser et elle offre plusieurs types de questions. Afin d’assurer une certaine sécurité pour vos questionnaires de type sommatif, nous recommandons d’utiliser l’application par l’environnement Teams pour la </w:t>
            </w:r>
            <w:r>
              <w:lastRenderedPageBreak/>
              <w:t>classe et de paramétrer le questionnaire afin de demander que les étudiants soient connectés à leur compte du Cégep. Évitez de partager le lien de vos formulaires par MIO. On utilise MS Forms pour le distinguer du Google Forms.</w:t>
            </w:r>
          </w:p>
        </w:tc>
      </w:tr>
      <w:tr w:rsidR="00C0600A" w:rsidRPr="007066DF" w14:paraId="0176A43D" w14:textId="77777777" w:rsidTr="0072559F">
        <w:tc>
          <w:tcPr>
            <w:tcW w:w="1746" w:type="dxa"/>
            <w:tcBorders>
              <w:top w:val="nil"/>
              <w:left w:val="nil"/>
              <w:bottom w:val="nil"/>
            </w:tcBorders>
            <w:vAlign w:val="center"/>
          </w:tcPr>
          <w:p w14:paraId="40B65FC1" w14:textId="77777777" w:rsidR="00C0600A" w:rsidRDefault="00C0600A" w:rsidP="00C0600A">
            <w:pPr>
              <w:spacing w:before="120"/>
              <w:ind w:firstLine="22"/>
              <w:jc w:val="center"/>
              <w:rPr>
                <w:bCs/>
                <w:noProof/>
                <w:color w:val="0563C1" w:themeColor="hyperlink"/>
              </w:rPr>
            </w:pPr>
            <w:r>
              <w:rPr>
                <w:noProof/>
              </w:rPr>
              <w:lastRenderedPageBreak/>
              <w:drawing>
                <wp:inline distT="0" distB="0" distL="0" distR="0" wp14:anchorId="51B513B7" wp14:editId="2AC232D3">
                  <wp:extent cx="365081" cy="338444"/>
                  <wp:effectExtent l="0" t="0" r="0" b="5080"/>
                  <wp:docPr id="174388807" name="Image 67" descr="C:\Users\julie.jacob\AppData\Local\Microsoft\Windows\INetCache\Content.MSO\161E8350.tm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79964" cy="352241"/>
                          </a:xfrm>
                          <a:prstGeom prst="rect">
                            <a:avLst/>
                          </a:prstGeom>
                        </pic:spPr>
                      </pic:pic>
                    </a:graphicData>
                  </a:graphic>
                </wp:inline>
              </w:drawing>
            </w:r>
            <w:r>
              <w:rPr>
                <w:noProof/>
              </w:rPr>
              <w:drawing>
                <wp:inline distT="0" distB="0" distL="0" distR="0" wp14:anchorId="7724A3FD" wp14:editId="53B40ADC">
                  <wp:extent cx="374292" cy="366300"/>
                  <wp:effectExtent l="0" t="0" r="6985" b="0"/>
                  <wp:docPr id="69" name="Image 69" descr="OneNote For Legal Professionals: Ditch the Legal Pad | Accellis ...">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69" descr="OneNote For Legal Professionals: Ditch the Legal Pad | Accellis ...">
                            <a:hlinkClick r:id="rId42"/>
                          </pic:cNvPr>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53617" t="19859" r="7793"/>
                          <a:stretch/>
                        </pic:blipFill>
                        <pic:spPr bwMode="auto">
                          <a:xfrm>
                            <a:off x="0" y="0"/>
                            <a:ext cx="383904" cy="3757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281" w:type="dxa"/>
          </w:tcPr>
          <w:p w14:paraId="2F844C7A" w14:textId="1694B80B" w:rsidR="00C0600A" w:rsidRPr="00872F3F" w:rsidRDefault="001A0E93" w:rsidP="00C0600A">
            <w:pPr>
              <w:spacing w:after="120"/>
              <w:rPr>
                <w:color w:val="0563C1" w:themeColor="hyperlink"/>
                <w:u w:val="single"/>
              </w:rPr>
            </w:pPr>
            <w:hyperlink r:id="rId44" w:history="1">
              <w:bookmarkStart w:id="12" w:name="MS_OneNote"/>
              <w:r w:rsidR="00C0600A" w:rsidRPr="00BD7CA3">
                <w:rPr>
                  <w:rStyle w:val="Lienhypertexte"/>
                  <w:b/>
                  <w:bCs/>
                </w:rPr>
                <w:t>Microsoft OneNote</w:t>
              </w:r>
              <w:bookmarkEnd w:id="12"/>
              <w:r w:rsidR="00C0600A" w:rsidRPr="00BD7CA3">
                <w:rPr>
                  <w:rStyle w:val="Lienhypertexte"/>
                </w:rPr>
                <w:t xml:space="preserve"> </w:t>
              </w:r>
            </w:hyperlink>
            <w:r w:rsidR="00C0600A" w:rsidRPr="00BD7CA3">
              <w:t xml:space="preserve"> :</w:t>
            </w:r>
            <w:r w:rsidR="00C0600A">
              <w:t xml:space="preserve"> Application qui a les fonctions d’un cartable de notes infini. Plusieurs options intéressantes en font un excellent outil de prise de notes et facilitent le travail collaboratif. Il est possible d’intégrer des commentaires audios, des capsules </w:t>
            </w:r>
            <w:proofErr w:type="gramStart"/>
            <w:r w:rsidR="00C0600A">
              <w:t>vidéo</w:t>
            </w:r>
            <w:r w:rsidR="002942D3">
              <w:t>s</w:t>
            </w:r>
            <w:proofErr w:type="gramEnd"/>
            <w:r w:rsidR="00C0600A">
              <w:t xml:space="preserve">, des tracés, des dessins et même d’ajouter des inscriptions avec un stylet. C’est un excellent outil pour permettre à l’étudiant d’élaborer un </w:t>
            </w:r>
            <w:r w:rsidR="00C0600A" w:rsidRPr="009230CE">
              <w:t xml:space="preserve">portfolio. Le bloc-notes OneNote peut être utilisé de manière individuelle, en équipe et même intégré dans un Teams. Deux OneNote sont disponibles : </w:t>
            </w:r>
            <w:hyperlink r:id="rId45" w:history="1">
              <w:r w:rsidR="00C0600A" w:rsidRPr="009230CE">
                <w:rPr>
                  <w:rStyle w:val="Lienhypertexte"/>
                </w:rPr>
                <w:t>OneNote 2016 et Windows 10</w:t>
              </w:r>
            </w:hyperlink>
            <w:r w:rsidR="00C0600A" w:rsidRPr="009230CE">
              <w:t>. Notez que les versions de bureau offrent plus d’options que les versions Web.</w:t>
            </w:r>
          </w:p>
        </w:tc>
      </w:tr>
      <w:tr w:rsidR="00C0600A" w:rsidRPr="007066DF" w14:paraId="54B59FB5" w14:textId="77777777" w:rsidTr="0072559F">
        <w:tc>
          <w:tcPr>
            <w:tcW w:w="1746" w:type="dxa"/>
            <w:tcBorders>
              <w:top w:val="nil"/>
              <w:left w:val="nil"/>
              <w:bottom w:val="nil"/>
            </w:tcBorders>
            <w:vAlign w:val="center"/>
          </w:tcPr>
          <w:p w14:paraId="3F876950" w14:textId="77777777" w:rsidR="00C0600A" w:rsidRDefault="00C0600A" w:rsidP="00C0600A">
            <w:pPr>
              <w:spacing w:before="120"/>
              <w:ind w:firstLine="22"/>
              <w:jc w:val="center"/>
              <w:rPr>
                <w:noProof/>
              </w:rPr>
            </w:pPr>
            <w:r>
              <w:rPr>
                <w:noProof/>
              </w:rPr>
              <w:drawing>
                <wp:inline distT="0" distB="0" distL="0" distR="0" wp14:anchorId="3D116DC4" wp14:editId="60ACDBDB">
                  <wp:extent cx="540000" cy="500601"/>
                  <wp:effectExtent l="0" t="0" r="0" b="0"/>
                  <wp:docPr id="152187658" name="Image 70" descr="C:\Users\julie.jacob\AppData\Local\Microsoft\Windows\INetCache\Content.MSO\B6FCE8ED.tm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pic:cNvPicPr/>
                        </pic:nvPicPr>
                        <pic:blipFill>
                          <a:blip r:embed="rId47">
                            <a:extLst>
                              <a:ext uri="{28A0092B-C50C-407E-A947-70E740481C1C}">
                                <a14:useLocalDpi xmlns:a14="http://schemas.microsoft.com/office/drawing/2010/main" val="0"/>
                              </a:ext>
                            </a:extLst>
                          </a:blip>
                          <a:stretch>
                            <a:fillRect/>
                          </a:stretch>
                        </pic:blipFill>
                        <pic:spPr>
                          <a:xfrm>
                            <a:off x="0" y="0"/>
                            <a:ext cx="540000" cy="500601"/>
                          </a:xfrm>
                          <a:prstGeom prst="rect">
                            <a:avLst/>
                          </a:prstGeom>
                        </pic:spPr>
                      </pic:pic>
                    </a:graphicData>
                  </a:graphic>
                </wp:inline>
              </w:drawing>
            </w:r>
          </w:p>
        </w:tc>
        <w:bookmarkStart w:id="13" w:name="MS_PPT"/>
        <w:tc>
          <w:tcPr>
            <w:tcW w:w="13281" w:type="dxa"/>
          </w:tcPr>
          <w:p w14:paraId="48E001E6" w14:textId="2BB4409B" w:rsidR="00C0600A" w:rsidRDefault="00C0600A" w:rsidP="00C0600A">
            <w:pPr>
              <w:spacing w:after="120"/>
              <w:rPr>
                <w:rStyle w:val="Lienhypertexte"/>
                <w:b/>
                <w:bCs/>
              </w:rPr>
            </w:pPr>
            <w:r>
              <w:rPr>
                <w:rStyle w:val="Lienhypertexte"/>
                <w:b/>
                <w:bCs/>
              </w:rPr>
              <w:fldChar w:fldCharType="begin"/>
            </w:r>
            <w:r>
              <w:rPr>
                <w:rStyle w:val="Lienhypertexte"/>
                <w:b/>
                <w:bCs/>
              </w:rPr>
              <w:instrText xml:space="preserve"> HYPERLINK "https://support.microsoft.com/fr-fr/office/53c20bd5-e594-4837-a7ad-525706e09960" </w:instrText>
            </w:r>
            <w:r>
              <w:rPr>
                <w:rStyle w:val="Lienhypertexte"/>
                <w:b/>
                <w:bCs/>
              </w:rPr>
              <w:fldChar w:fldCharType="separate"/>
            </w:r>
            <w:r w:rsidRPr="004F0B2A">
              <w:rPr>
                <w:rStyle w:val="Lienhypertexte"/>
                <w:b/>
                <w:bCs/>
              </w:rPr>
              <w:t>Microsoft PowerPoint</w:t>
            </w:r>
            <w:r>
              <w:rPr>
                <w:rStyle w:val="Lienhypertexte"/>
                <w:b/>
                <w:bCs/>
              </w:rPr>
              <w:fldChar w:fldCharType="end"/>
            </w:r>
            <w:bookmarkEnd w:id="13"/>
            <w:r w:rsidRPr="004F0B2A">
              <w:rPr>
                <w:b/>
                <w:bCs/>
              </w:rPr>
              <w:t xml:space="preserve"> </w:t>
            </w:r>
            <w:r w:rsidRPr="004F0B2A">
              <w:t xml:space="preserve">: </w:t>
            </w:r>
            <w:r>
              <w:t xml:space="preserve">Puissant logiciel </w:t>
            </w:r>
            <w:r w:rsidRPr="004F0B2A">
              <w:t>q</w:t>
            </w:r>
            <w:r>
              <w:t xml:space="preserve">ui permet de présenter des images et des contenus.  Vous pouvez consulter ces </w:t>
            </w:r>
            <w:hyperlink r:id="rId48" w:history="1">
              <w:r w:rsidRPr="00D928CF">
                <w:rPr>
                  <w:rStyle w:val="Lienhypertexte"/>
                </w:rPr>
                <w:t>conseils pratiques</w:t>
              </w:r>
            </w:hyperlink>
            <w:r>
              <w:t xml:space="preserve"> pour que vos présentations soient efficaces. Ce logiciel offre plusieurs possibilités, car il permet l’enregistrement du fichier en différents formats : en présentation (.pptx), en PDF, en diaporama (.</w:t>
            </w:r>
            <w:proofErr w:type="spellStart"/>
            <w:r>
              <w:t>ppsx</w:t>
            </w:r>
            <w:proofErr w:type="spellEnd"/>
            <w:r>
              <w:t xml:space="preserve">), en vidéo (.mp4), en GIF, JPEG, etc. Les fonctions d’animation sont efficaces et nous recommandons l’utilisation de PPT plutôt que Prezi. Vous pouvez ajouter des commentaires audios afin de </w:t>
            </w:r>
            <w:hyperlink r:id="rId49" w:anchor="transformerpp" w:history="1">
              <w:r w:rsidRPr="008336FF">
                <w:rPr>
                  <w:rStyle w:val="Lienhypertexte"/>
                </w:rPr>
                <w:t>transformer votre présentation en capsule vidéo</w:t>
              </w:r>
            </w:hyperlink>
            <w:r>
              <w:t xml:space="preserve">. Pour connaître les éléments importants à considérer pour la création de vidéos vous pouvez consulter </w:t>
            </w:r>
            <w:hyperlink r:id="rId50" w:history="1">
              <w:r w:rsidRPr="00685831">
                <w:rPr>
                  <w:rStyle w:val="Lienhypertexte"/>
                </w:rPr>
                <w:t xml:space="preserve">cette publication de </w:t>
              </w:r>
              <w:proofErr w:type="spellStart"/>
              <w:r w:rsidRPr="00685831">
                <w:rPr>
                  <w:rStyle w:val="Lienhypertexte"/>
                </w:rPr>
                <w:t>Pro</w:t>
              </w:r>
              <w:r>
                <w:rPr>
                  <w:rStyle w:val="Lienhypertexte"/>
                </w:rPr>
                <w:t>f</w:t>
              </w:r>
              <w:r w:rsidRPr="00685831">
                <w:rPr>
                  <w:rStyle w:val="Lienhypertexte"/>
                </w:rPr>
                <w:t>web</w:t>
              </w:r>
              <w:proofErr w:type="spellEnd"/>
            </w:hyperlink>
            <w:r>
              <w:t xml:space="preserve">. De plus, nous vous suggérons de faire des </w:t>
            </w:r>
            <w:proofErr w:type="gramStart"/>
            <w:r>
              <w:t>capsules  de</w:t>
            </w:r>
            <w:proofErr w:type="gramEnd"/>
            <w:r>
              <w:t xml:space="preserve"> moins de 20 minutes pour maintenir la concentration des étudiants et également faciliter l’enregistrement du fichier. Finalement, vous pouvez visionner cette </w:t>
            </w:r>
            <w:hyperlink r:id="rId51" w:history="1">
              <w:r w:rsidRPr="00BD046A">
                <w:rPr>
                  <w:rStyle w:val="Lienhypertexte"/>
                </w:rPr>
                <w:t>capsule</w:t>
              </w:r>
            </w:hyperlink>
            <w:r>
              <w:t xml:space="preserve"> de Mélanie Dubois, professeure en administration, et consulter </w:t>
            </w:r>
            <w:hyperlink r:id="rId52" w:history="1">
              <w:r w:rsidRPr="00712424">
                <w:rPr>
                  <w:rStyle w:val="Lienhypertexte"/>
                </w:rPr>
                <w:t>cet article</w:t>
              </w:r>
            </w:hyperlink>
            <w:r>
              <w:t xml:space="preserve"> pour aller plus loin avec PowerPoint.</w:t>
            </w:r>
          </w:p>
        </w:tc>
      </w:tr>
      <w:tr w:rsidR="00C0600A" w:rsidRPr="007066DF" w14:paraId="60CA23D4" w14:textId="77777777" w:rsidTr="0072559F">
        <w:tc>
          <w:tcPr>
            <w:tcW w:w="1746" w:type="dxa"/>
            <w:tcBorders>
              <w:top w:val="nil"/>
              <w:left w:val="nil"/>
              <w:bottom w:val="nil"/>
            </w:tcBorders>
            <w:vAlign w:val="center"/>
          </w:tcPr>
          <w:p w14:paraId="56BCC3B6" w14:textId="77777777" w:rsidR="00C0600A" w:rsidRDefault="00C0600A" w:rsidP="00C0600A">
            <w:pPr>
              <w:spacing w:before="120"/>
              <w:ind w:firstLine="22"/>
              <w:jc w:val="center"/>
              <w:rPr>
                <w:noProof/>
              </w:rPr>
            </w:pPr>
            <w:r>
              <w:rPr>
                <w:noProof/>
              </w:rPr>
              <w:drawing>
                <wp:inline distT="0" distB="0" distL="0" distR="0" wp14:anchorId="627B50B9" wp14:editId="2FD4C630">
                  <wp:extent cx="540000" cy="540000"/>
                  <wp:effectExtent l="0" t="0" r="0" b="0"/>
                  <wp:docPr id="1515940914" name="Image 71" descr="C:\Users\julie.jacob\AppData\Local\Microsoft\Windows\INetCache\Content.MSO\EF9C5683.tmp">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bookmarkStart w:id="14" w:name="MS_Stream"/>
        <w:tc>
          <w:tcPr>
            <w:tcW w:w="13281" w:type="dxa"/>
          </w:tcPr>
          <w:p w14:paraId="22ACF89B" w14:textId="3CF6A6BF" w:rsidR="00C0600A" w:rsidRDefault="00C0600A" w:rsidP="00C0600A">
            <w:pPr>
              <w:spacing w:after="120"/>
              <w:rPr>
                <w:rStyle w:val="Lienhypertexte"/>
                <w:b/>
                <w:bCs/>
              </w:rPr>
            </w:pPr>
            <w:r>
              <w:rPr>
                <w:rStyle w:val="Lienhypertexte"/>
                <w:b/>
                <w:bCs/>
              </w:rPr>
              <w:fldChar w:fldCharType="begin"/>
            </w:r>
            <w:r>
              <w:rPr>
                <w:rStyle w:val="Lienhypertexte"/>
                <w:b/>
                <w:bCs/>
              </w:rPr>
              <w:instrText xml:space="preserve"> HYPERLINK "https://support.microsoft.com/fr-fr/office/microsoft-stream-le-portail-vid%C3%A9o-de-votre-entreprise-c3240bd5-5f80-4fd0-a37d-7a3275605f3a" </w:instrText>
            </w:r>
            <w:r>
              <w:rPr>
                <w:rStyle w:val="Lienhypertexte"/>
                <w:b/>
                <w:bCs/>
              </w:rPr>
              <w:fldChar w:fldCharType="separate"/>
            </w:r>
            <w:r w:rsidRPr="00314CF2">
              <w:rPr>
                <w:rStyle w:val="Lienhypertexte"/>
                <w:b/>
                <w:bCs/>
              </w:rPr>
              <w:t>Microsoft Stream</w:t>
            </w:r>
            <w:r>
              <w:rPr>
                <w:rStyle w:val="Lienhypertexte"/>
                <w:b/>
                <w:bCs/>
              </w:rPr>
              <w:fldChar w:fldCharType="end"/>
            </w:r>
            <w:bookmarkEnd w:id="14"/>
            <w:r w:rsidRPr="00314CF2">
              <w:t xml:space="preserve"> : </w:t>
            </w:r>
            <w:r>
              <w:t xml:space="preserve">Plateforme de publication de vidéos conviviale. Elle n’est accessible qu’à la communauté du Cégep (étudiants et employés) et par conséquent, pour y accéder, il faut être connecté au compte Office 365 du Cégep. Plusieurs vidéos de la bibliothèque s’y retrouvent et également les vidéos enregistrées lors d’une rencontre Teams y sont déposées automatiquement. Les options de </w:t>
            </w:r>
            <w:hyperlink r:id="rId55" w:history="1">
              <w:r w:rsidRPr="00225F9C">
                <w:rPr>
                  <w:rStyle w:val="Lienhypertexte"/>
                </w:rPr>
                <w:t>partage</w:t>
              </w:r>
            </w:hyperlink>
            <w:r>
              <w:t xml:space="preserve">, d’enregistrement en capture d’écran vidéo, de sous-titrage et l’ajout d’interactions avec MS Forms sont intéressants. La durée d’enregistrement est de 15 minutes ou moins, ce qui est idéal pour garder l’attention des étudiants. Pour connaître comment importer une vidéo dans Stream, vous pouvez consulter ce </w:t>
            </w:r>
            <w:hyperlink r:id="rId56" w:history="1">
              <w:r w:rsidRPr="001724D6">
                <w:rPr>
                  <w:rStyle w:val="Lienhypertexte"/>
                </w:rPr>
                <w:t>tutoriel</w:t>
              </w:r>
            </w:hyperlink>
            <w:r>
              <w:t>. Pour l’instant l’option de diffuser du contenu en direct n’est pas disponible</w:t>
            </w:r>
          </w:p>
        </w:tc>
      </w:tr>
      <w:tr w:rsidR="00C0600A" w:rsidRPr="007066DF" w14:paraId="69D901D5" w14:textId="77777777" w:rsidTr="0072559F">
        <w:tc>
          <w:tcPr>
            <w:tcW w:w="1746" w:type="dxa"/>
            <w:tcBorders>
              <w:top w:val="nil"/>
              <w:left w:val="nil"/>
              <w:bottom w:val="nil"/>
            </w:tcBorders>
            <w:vAlign w:val="center"/>
          </w:tcPr>
          <w:p w14:paraId="45CD6DD5" w14:textId="77777777" w:rsidR="00C0600A" w:rsidRDefault="00C0600A" w:rsidP="00C0600A">
            <w:pPr>
              <w:spacing w:before="120"/>
              <w:ind w:firstLine="22"/>
              <w:jc w:val="center"/>
              <w:rPr>
                <w:noProof/>
              </w:rPr>
            </w:pPr>
            <w:r>
              <w:rPr>
                <w:noProof/>
              </w:rPr>
              <w:drawing>
                <wp:inline distT="0" distB="0" distL="0" distR="0" wp14:anchorId="10C3F861" wp14:editId="491C6C04">
                  <wp:extent cx="540000" cy="540000"/>
                  <wp:effectExtent l="0" t="0" r="0" b="0"/>
                  <wp:docPr id="146345879" name="Image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3281" w:type="dxa"/>
          </w:tcPr>
          <w:p w14:paraId="74FB5AD8" w14:textId="5D67CF51" w:rsidR="00C0600A" w:rsidRDefault="00C0600A" w:rsidP="00C0600A">
            <w:pPr>
              <w:spacing w:after="120"/>
              <w:rPr>
                <w:rStyle w:val="Lienhypertexte"/>
                <w:b/>
                <w:bCs/>
              </w:rPr>
            </w:pPr>
            <w:bookmarkStart w:id="15" w:name="MS_Sway"/>
            <w:r>
              <w:rPr>
                <w:rStyle w:val="Lienhypertexte"/>
                <w:b/>
                <w:bCs/>
              </w:rPr>
              <w:t>Microsoft Sway</w:t>
            </w:r>
            <w:r w:rsidRPr="008B0E69">
              <w:rPr>
                <w:rStyle w:val="Lienhypertexte"/>
                <w:bCs/>
              </w:rPr>
              <w:t> </w:t>
            </w:r>
            <w:bookmarkEnd w:id="15"/>
            <w:r w:rsidRPr="008B0E69">
              <w:rPr>
                <w:rStyle w:val="Lienhypertexte"/>
                <w:bCs/>
              </w:rPr>
              <w:t>:</w:t>
            </w:r>
            <w:r>
              <w:rPr>
                <w:rStyle w:val="Lienhypertexte"/>
                <w:b/>
                <w:bCs/>
              </w:rPr>
              <w:t xml:space="preserve"> </w:t>
            </w:r>
            <w:r w:rsidRPr="00872F3F">
              <w:rPr>
                <w:rStyle w:val="Lienhypertexte"/>
                <w:bCs/>
                <w:color w:val="auto"/>
                <w:u w:val="none"/>
              </w:rPr>
              <w:t>Application qui permet de créer et de partager des présentations interactives attrayantes. Le contenu est présenté comme s’il était sur un site Internet. L’outil peut prendre un certain temps pour l’apprivoiser et les options sont parfois limitées à quelques choix. Cette application est similaire à Prezi. D’ailleurs, nous suggérons de limiter l’usage de Prezi puisque vous ne pourrez pas exporter vos créations gratuitement et certains professeurs ont rencontré des problèmes avec leurs projections. Vous pouvez consulter cette</w:t>
            </w:r>
            <w:r w:rsidRPr="00872F3F">
              <w:rPr>
                <w:rStyle w:val="Lienhypertexte"/>
                <w:bCs/>
                <w:color w:val="auto"/>
              </w:rPr>
              <w:t xml:space="preserve"> </w:t>
            </w:r>
            <w:hyperlink r:id="rId59" w:history="1">
              <w:r w:rsidRPr="0090037E">
                <w:rPr>
                  <w:rStyle w:val="Lienhypertexte"/>
                  <w:bCs/>
                </w:rPr>
                <w:t>vidéo</w:t>
              </w:r>
            </w:hyperlink>
            <w:r w:rsidRPr="00872F3F">
              <w:rPr>
                <w:rStyle w:val="Lienhypertexte"/>
                <w:bCs/>
                <w:color w:val="auto"/>
                <w:u w:val="none"/>
              </w:rPr>
              <w:t xml:space="preserve"> pour débuter l’apprentissage de Sway.</w:t>
            </w:r>
          </w:p>
        </w:tc>
      </w:tr>
      <w:tr w:rsidR="00C0600A" w:rsidRPr="007066DF" w14:paraId="2B7550B4" w14:textId="77777777" w:rsidTr="0072559F">
        <w:tc>
          <w:tcPr>
            <w:tcW w:w="1746" w:type="dxa"/>
            <w:tcBorders>
              <w:top w:val="nil"/>
              <w:left w:val="nil"/>
              <w:bottom w:val="nil"/>
            </w:tcBorders>
            <w:vAlign w:val="center"/>
          </w:tcPr>
          <w:p w14:paraId="452841D6" w14:textId="77777777" w:rsidR="00C0600A" w:rsidRPr="00872F3F" w:rsidRDefault="00C0600A" w:rsidP="00C0600A">
            <w:pPr>
              <w:spacing w:before="120"/>
              <w:ind w:firstLine="22"/>
              <w:jc w:val="center"/>
              <w:rPr>
                <w:noProof/>
              </w:rPr>
            </w:pPr>
            <w:r w:rsidRPr="00872F3F">
              <w:rPr>
                <w:rStyle w:val="Lienhypertexte"/>
                <w:bCs/>
                <w:noProof/>
                <w:u w:val="none"/>
              </w:rPr>
              <w:drawing>
                <wp:inline distT="0" distB="0" distL="0" distR="0" wp14:anchorId="6268B9EE" wp14:editId="66B1CF8D">
                  <wp:extent cx="585377" cy="540000"/>
                  <wp:effectExtent l="0" t="0" r="5715" b="0"/>
                  <wp:docPr id="72" name="Image 72" descr="C:\Users\julie.jacob\AppData\Local\Microsoft\Windows\INetCache\Content.MSO\F0D9689.tmp">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C:\Users\julie.jacob\AppData\Local\Microsoft\Windows\INetCache\Content.MSO\F0D9689.tmp">
                            <a:hlinkClick r:id="rId60"/>
                          </pic:cNvPr>
                          <pic:cNvPicPr>
                            <a:picLocks noChangeAspect="1" noChangeArrowheads="1"/>
                          </pic:cNvPicPr>
                        </pic:nvPicPr>
                        <pic:blipFill rotWithShape="1">
                          <a:blip r:embed="rId61">
                            <a:extLst>
                              <a:ext uri="{28A0092B-C50C-407E-A947-70E740481C1C}">
                                <a14:useLocalDpi xmlns:a14="http://schemas.microsoft.com/office/drawing/2010/main" val="0"/>
                              </a:ext>
                            </a:extLst>
                          </a:blip>
                          <a:srcRect l="21333" t="23556" r="21333" b="23556"/>
                          <a:stretch/>
                        </pic:blipFill>
                        <pic:spPr bwMode="auto">
                          <a:xfrm>
                            <a:off x="0" y="0"/>
                            <a:ext cx="585377" cy="540000"/>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16" w:name="MS_Teams"/>
        <w:tc>
          <w:tcPr>
            <w:tcW w:w="13281" w:type="dxa"/>
          </w:tcPr>
          <w:p w14:paraId="34729971" w14:textId="026BECC9" w:rsidR="00C0600A" w:rsidRDefault="00C0600A" w:rsidP="00C0600A">
            <w:pPr>
              <w:spacing w:after="120"/>
              <w:rPr>
                <w:rStyle w:val="Lienhypertexte"/>
                <w:b/>
                <w:bCs/>
              </w:rPr>
            </w:pPr>
            <w:r>
              <w:rPr>
                <w:rStyle w:val="Lienhypertexte"/>
                <w:b/>
                <w:bCs/>
              </w:rPr>
              <w:fldChar w:fldCharType="begin"/>
            </w:r>
            <w:r>
              <w:rPr>
                <w:rStyle w:val="Lienhypertexte"/>
                <w:b/>
                <w:bCs/>
              </w:rPr>
              <w:instrText>HYPERLINK "https://techno.cegepmontpetit.ca/teams-et-teameo/teams-pour-la-classe-et-teameo/"</w:instrText>
            </w:r>
            <w:r>
              <w:rPr>
                <w:rStyle w:val="Lienhypertexte"/>
                <w:b/>
                <w:bCs/>
              </w:rPr>
              <w:fldChar w:fldCharType="separate"/>
            </w:r>
            <w:r w:rsidRPr="00B92AFD">
              <w:rPr>
                <w:rStyle w:val="Lienhypertexte"/>
                <w:b/>
                <w:bCs/>
              </w:rPr>
              <w:t>Microsoft Teams</w:t>
            </w:r>
            <w:r>
              <w:rPr>
                <w:rStyle w:val="Lienhypertexte"/>
                <w:b/>
                <w:bCs/>
              </w:rPr>
              <w:fldChar w:fldCharType="end"/>
            </w:r>
            <w:bookmarkEnd w:id="16"/>
            <w:r>
              <w:t xml:space="preserve"> : Plateforme qui présente un environnement collaboratif et dynamique, pour une équipe ou un cours/groupe. L’application comprend plusieurs outils de communication (visioconférence, clavardage) et de collaboration qui permet le développement de projets qui ont une durée dans le temps. Généralement, un Teams pour la classe ne sera pas réutilisé d'une session à l'autre. Il est possible de créer différents types de Teams, mais celui qui est le plus sélectionné pour l’enseignement est </w:t>
            </w:r>
            <w:proofErr w:type="gramStart"/>
            <w:r>
              <w:t>le Teams</w:t>
            </w:r>
            <w:proofErr w:type="gramEnd"/>
            <w:r>
              <w:t xml:space="preserve"> pour la classe. Il présente des avantages en ce qui concerne la distribution des fichiers, des devoirs, la correction accessible directement dans le navigateur, la personnalisation des onglets et des canaux. Il est possible de recevoir des notifications lorsqu’il y a de l’activité dans </w:t>
            </w:r>
            <w:proofErr w:type="gramStart"/>
            <w:r>
              <w:t>le Teams</w:t>
            </w:r>
            <w:proofErr w:type="gramEnd"/>
            <w:r>
              <w:t xml:space="preserve">. La plateforme est disponible sur tous les types </w:t>
            </w:r>
            <w:r>
              <w:lastRenderedPageBreak/>
              <w:t xml:space="preserve">d’appareils. Consultez ces deux vidéos de Martin Parenteau, professeur en aéronautique, qui présente l’utilisation pédagogique de Teams : </w:t>
            </w:r>
            <w:hyperlink r:id="rId62" w:history="1">
              <w:r w:rsidRPr="00EB0094">
                <w:rPr>
                  <w:rStyle w:val="Lienhypertexte"/>
                </w:rPr>
                <w:t xml:space="preserve">Structure </w:t>
              </w:r>
              <w:proofErr w:type="gramStart"/>
              <w:r w:rsidRPr="00EB0094">
                <w:rPr>
                  <w:rStyle w:val="Lienhypertexte"/>
                </w:rPr>
                <w:t>d’un Teams</w:t>
              </w:r>
              <w:proofErr w:type="gramEnd"/>
              <w:r w:rsidRPr="00EB0094">
                <w:rPr>
                  <w:rStyle w:val="Lienhypertexte"/>
                </w:rPr>
                <w:t xml:space="preserve"> pour la classe</w:t>
              </w:r>
            </w:hyperlink>
            <w:r>
              <w:t xml:space="preserve">, </w:t>
            </w:r>
            <w:hyperlink r:id="rId63" w:history="1">
              <w:r w:rsidRPr="005212EB">
                <w:rPr>
                  <w:rStyle w:val="Lienhypertexte"/>
                </w:rPr>
                <w:t>Utilisation de la section Devoirs</w:t>
              </w:r>
            </w:hyperlink>
            <w:r>
              <w:t>.</w:t>
            </w:r>
          </w:p>
        </w:tc>
      </w:tr>
      <w:tr w:rsidR="00C0600A" w:rsidRPr="007066DF" w14:paraId="2F470D5E" w14:textId="77777777" w:rsidTr="0072559F">
        <w:tc>
          <w:tcPr>
            <w:tcW w:w="1746" w:type="dxa"/>
            <w:tcBorders>
              <w:top w:val="nil"/>
              <w:left w:val="nil"/>
              <w:bottom w:val="nil"/>
            </w:tcBorders>
            <w:vAlign w:val="center"/>
          </w:tcPr>
          <w:p w14:paraId="4EA5DC43" w14:textId="77777777" w:rsidR="00C0600A" w:rsidRDefault="00C0600A" w:rsidP="00C0600A">
            <w:pPr>
              <w:spacing w:before="120"/>
              <w:ind w:firstLine="22"/>
              <w:jc w:val="center"/>
              <w:rPr>
                <w:noProof/>
              </w:rPr>
            </w:pPr>
            <w:r>
              <w:rPr>
                <w:noProof/>
              </w:rPr>
              <w:lastRenderedPageBreak/>
              <w:drawing>
                <wp:inline distT="0" distB="0" distL="0" distR="0" wp14:anchorId="4E744A3C" wp14:editId="5E50BCDB">
                  <wp:extent cx="576742" cy="432000"/>
                  <wp:effectExtent l="0" t="0" r="0" b="6350"/>
                  <wp:docPr id="1782645616" name="Image 73" descr="C:\Users\julie.jacob\AppData\Local\Microsoft\Windows\INetCache\Content.MSO\F23027F.tmp">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pic:nvPicPr>
                        <pic:blipFill>
                          <a:blip r:embed="rId65">
                            <a:extLst>
                              <a:ext uri="{28A0092B-C50C-407E-A947-70E740481C1C}">
                                <a14:useLocalDpi xmlns:a14="http://schemas.microsoft.com/office/drawing/2010/main" val="0"/>
                              </a:ext>
                            </a:extLst>
                          </a:blip>
                          <a:stretch>
                            <a:fillRect/>
                          </a:stretch>
                        </pic:blipFill>
                        <pic:spPr>
                          <a:xfrm>
                            <a:off x="0" y="0"/>
                            <a:ext cx="576742" cy="432000"/>
                          </a:xfrm>
                          <a:prstGeom prst="rect">
                            <a:avLst/>
                          </a:prstGeom>
                        </pic:spPr>
                      </pic:pic>
                    </a:graphicData>
                  </a:graphic>
                </wp:inline>
              </w:drawing>
            </w:r>
          </w:p>
        </w:tc>
        <w:bookmarkStart w:id="17" w:name="MS_Whiteboard"/>
        <w:tc>
          <w:tcPr>
            <w:tcW w:w="13281" w:type="dxa"/>
          </w:tcPr>
          <w:p w14:paraId="4BFFCC22" w14:textId="152934FA" w:rsidR="00C0600A" w:rsidRDefault="00C0600A" w:rsidP="00C0600A">
            <w:pPr>
              <w:spacing w:after="120"/>
              <w:rPr>
                <w:rStyle w:val="Lienhypertexte"/>
                <w:b/>
                <w:bCs/>
              </w:rPr>
            </w:pPr>
            <w:r>
              <w:rPr>
                <w:rStyle w:val="Lienhypertexte"/>
                <w:b/>
                <w:bCs/>
              </w:rPr>
              <w:fldChar w:fldCharType="begin"/>
            </w:r>
            <w:r>
              <w:rPr>
                <w:rStyle w:val="Lienhypertexte"/>
                <w:b/>
                <w:bCs/>
              </w:rPr>
              <w:instrText xml:space="preserve"> HYPERLINK "https://www.microsoft.com/fr-ca/microsoft-365/microsoft-whiteboard/digital-whiteboard-app" </w:instrText>
            </w:r>
            <w:r>
              <w:rPr>
                <w:rStyle w:val="Lienhypertexte"/>
                <w:b/>
                <w:bCs/>
              </w:rPr>
              <w:fldChar w:fldCharType="separate"/>
            </w:r>
            <w:r w:rsidRPr="007E274D">
              <w:rPr>
                <w:rStyle w:val="Lienhypertexte"/>
                <w:b/>
                <w:bCs/>
              </w:rPr>
              <w:t xml:space="preserve">Microsoft </w:t>
            </w:r>
            <w:proofErr w:type="spellStart"/>
            <w:r w:rsidRPr="007E274D">
              <w:rPr>
                <w:rStyle w:val="Lienhypertexte"/>
                <w:b/>
                <w:bCs/>
              </w:rPr>
              <w:t>Whiteboard</w:t>
            </w:r>
            <w:proofErr w:type="spellEnd"/>
            <w:r>
              <w:rPr>
                <w:rStyle w:val="Lienhypertexte"/>
                <w:b/>
                <w:bCs/>
              </w:rPr>
              <w:fldChar w:fldCharType="end"/>
            </w:r>
            <w:bookmarkEnd w:id="17"/>
            <w:r>
              <w:t xml:space="preserve"> : Cette application est celle d’un tableau blanc collaboratif infini qui peut être partagé, entre autres, lors d’une rencontre Teams. Il sera alors possible à tous les membres de l’équipe d’annoter, d’ajouter des images, des notes, des PDF, des PPT, des autocollants, etc. Le tableau offre la possibilité </w:t>
            </w:r>
            <w:proofErr w:type="gramStart"/>
            <w:r>
              <w:t>de faire</w:t>
            </w:r>
            <w:proofErr w:type="gramEnd"/>
            <w:r>
              <w:t xml:space="preserve"> une recherche d’image sur Bing, de prendre une photo avec la caméra de votre appareil et même d’améliorer les inscriptions manuscrites. Lorsque le tableau est partagé dans Teams, il est associé au canal de la réunion. Les inscriptions qui y sont réalisées sont sauvegardées automatiquement dans le nuage de Microsoft et vous pourrez les rouvrir à partir de l’application. Vous pouvez aussi exporter le tableau. En date d’aujourd’hui, il n’est pas encore possible d’enregistrer le tableau blanc lors d’une rencontre dans Teams, mais la fonction est à venir. Le nom des personnes qui collaborent sur le document ne s’affiche pas. Cette application est excellente pour faire des activités de remue-méninges et elle a des fonctions similaires à </w:t>
            </w:r>
            <w:proofErr w:type="spellStart"/>
            <w:r>
              <w:t>Jamboard</w:t>
            </w:r>
            <w:proofErr w:type="spellEnd"/>
            <w:r>
              <w:t xml:space="preserve">, </w:t>
            </w:r>
            <w:proofErr w:type="spellStart"/>
            <w:r>
              <w:t>Padlet</w:t>
            </w:r>
            <w:proofErr w:type="spellEnd"/>
            <w:r>
              <w:t xml:space="preserve"> et Lino.  Toutefois, il n’est pas possible de partager le tableau en mode « public », sans se connecter.</w:t>
            </w:r>
          </w:p>
        </w:tc>
      </w:tr>
      <w:tr w:rsidR="00C0600A" w:rsidRPr="007066DF" w14:paraId="1FC25854" w14:textId="77777777" w:rsidTr="0072559F">
        <w:tc>
          <w:tcPr>
            <w:tcW w:w="1746" w:type="dxa"/>
            <w:tcBorders>
              <w:top w:val="nil"/>
              <w:left w:val="nil"/>
              <w:bottom w:val="nil"/>
            </w:tcBorders>
            <w:vAlign w:val="center"/>
          </w:tcPr>
          <w:p w14:paraId="53D8A0E5" w14:textId="77777777" w:rsidR="00C0600A" w:rsidRDefault="00C0600A" w:rsidP="00C0600A">
            <w:pPr>
              <w:spacing w:before="120"/>
              <w:ind w:firstLine="22"/>
              <w:jc w:val="center"/>
              <w:rPr>
                <w:noProof/>
              </w:rPr>
            </w:pPr>
            <w:r>
              <w:rPr>
                <w:noProof/>
              </w:rPr>
              <w:drawing>
                <wp:inline distT="0" distB="0" distL="0" distR="0" wp14:anchorId="5A6A0E53" wp14:editId="31B46E27">
                  <wp:extent cx="540000" cy="500601"/>
                  <wp:effectExtent l="0" t="0" r="0" b="0"/>
                  <wp:docPr id="1041726152" name="Image 74" descr="C:\Users\julie.jacob\AppData\Local\Microsoft\Windows\INetCache\Content.MSO\87E3AF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pic:nvPicPr>
                        <pic:blipFill>
                          <a:blip r:embed="rId66">
                            <a:extLst>
                              <a:ext uri="{28A0092B-C50C-407E-A947-70E740481C1C}">
                                <a14:useLocalDpi xmlns:a14="http://schemas.microsoft.com/office/drawing/2010/main" val="0"/>
                              </a:ext>
                            </a:extLst>
                          </a:blip>
                          <a:stretch>
                            <a:fillRect/>
                          </a:stretch>
                        </pic:blipFill>
                        <pic:spPr>
                          <a:xfrm>
                            <a:off x="0" y="0"/>
                            <a:ext cx="540000" cy="500601"/>
                          </a:xfrm>
                          <a:prstGeom prst="rect">
                            <a:avLst/>
                          </a:prstGeom>
                        </pic:spPr>
                      </pic:pic>
                    </a:graphicData>
                  </a:graphic>
                </wp:inline>
              </w:drawing>
            </w:r>
          </w:p>
        </w:tc>
        <w:bookmarkStart w:id="18" w:name="MS_Word"/>
        <w:tc>
          <w:tcPr>
            <w:tcW w:w="13281" w:type="dxa"/>
          </w:tcPr>
          <w:p w14:paraId="38A1518D" w14:textId="206FAFB1" w:rsidR="00C0600A" w:rsidRDefault="00C0600A" w:rsidP="00C0600A">
            <w:pPr>
              <w:spacing w:after="120"/>
              <w:rPr>
                <w:rStyle w:val="Lienhypertexte"/>
                <w:b/>
                <w:bCs/>
              </w:rPr>
            </w:pPr>
            <w:r>
              <w:rPr>
                <w:rStyle w:val="Lienhypertexte"/>
                <w:b/>
                <w:bCs/>
              </w:rPr>
              <w:fldChar w:fldCharType="begin"/>
            </w:r>
            <w:r>
              <w:rPr>
                <w:rStyle w:val="Lienhypertexte"/>
                <w:b/>
                <w:bCs/>
              </w:rPr>
              <w:instrText xml:space="preserve"> HYPERLINK "http://techno.cegepmontpetit.ca/word/" </w:instrText>
            </w:r>
            <w:r>
              <w:rPr>
                <w:rStyle w:val="Lienhypertexte"/>
                <w:b/>
                <w:bCs/>
              </w:rPr>
              <w:fldChar w:fldCharType="separate"/>
            </w:r>
            <w:r w:rsidRPr="00AD24CA">
              <w:rPr>
                <w:rStyle w:val="Lienhypertexte"/>
                <w:b/>
                <w:bCs/>
              </w:rPr>
              <w:t>Microsoft Word</w:t>
            </w:r>
            <w:r>
              <w:rPr>
                <w:rStyle w:val="Lienhypertexte"/>
                <w:b/>
                <w:bCs/>
              </w:rPr>
              <w:fldChar w:fldCharType="end"/>
            </w:r>
            <w:bookmarkEnd w:id="18"/>
            <w:r>
              <w:rPr>
                <w:b/>
                <w:bCs/>
              </w:rPr>
              <w:t> </w:t>
            </w:r>
            <w:r>
              <w:rPr>
                <w:bCs/>
              </w:rPr>
              <w:t xml:space="preserve">: </w:t>
            </w:r>
            <w:r w:rsidRPr="009117C8">
              <w:rPr>
                <w:bCs/>
              </w:rPr>
              <w:t xml:space="preserve">Word est un outil de traitement de texte incontournable. Il est utilisé pour rédiger toutes sortes de documents comme : des notes de cours, des lettres, des rapports. Il offre plusieurs </w:t>
            </w:r>
            <w:r>
              <w:rPr>
                <w:bCs/>
              </w:rPr>
              <w:t>options</w:t>
            </w:r>
            <w:r w:rsidRPr="009117C8">
              <w:rPr>
                <w:bCs/>
              </w:rPr>
              <w:t xml:space="preserve"> pour personnaliser vos documents selon vos besoins.</w:t>
            </w:r>
            <w:r>
              <w:rPr>
                <w:bCs/>
              </w:rPr>
              <w:t xml:space="preserve"> Il est possible d’être plusieurs personnes à la fois lors de la rédaction d’un document collaboratif en synchrone ou asynchrone. Pour bien connaître des trucs et astuces, nous vous suggérons de </w:t>
            </w:r>
            <w:hyperlink r:id="rId67" w:history="1">
              <w:r w:rsidRPr="00423557">
                <w:rPr>
                  <w:rStyle w:val="Lienhypertexte"/>
                  <w:bCs/>
                </w:rPr>
                <w:t>suivre cette formation LinkedIn Learning</w:t>
              </w:r>
            </w:hyperlink>
            <w:r>
              <w:rPr>
                <w:bCs/>
              </w:rPr>
              <w:t>.</w:t>
            </w:r>
          </w:p>
        </w:tc>
      </w:tr>
    </w:tbl>
    <w:p w14:paraId="7DC35AA4" w14:textId="77777777" w:rsidR="00952063" w:rsidRDefault="00952063">
      <w:r>
        <w:br w:type="page"/>
      </w:r>
    </w:p>
    <w:tbl>
      <w:tblPr>
        <w:tblStyle w:val="Grilledutableau"/>
        <w:tblW w:w="15027" w:type="dxa"/>
        <w:tblInd w:w="-426" w:type="dxa"/>
        <w:tblLook w:val="04A0" w:firstRow="1" w:lastRow="0" w:firstColumn="1" w:lastColumn="0" w:noHBand="0" w:noVBand="1"/>
      </w:tblPr>
      <w:tblGrid>
        <w:gridCol w:w="1746"/>
        <w:gridCol w:w="13281"/>
      </w:tblGrid>
      <w:tr w:rsidR="0068754E" w:rsidRPr="007066DF" w14:paraId="5FFBE824" w14:textId="77777777" w:rsidTr="0072559F">
        <w:tc>
          <w:tcPr>
            <w:tcW w:w="1746" w:type="dxa"/>
            <w:tcBorders>
              <w:top w:val="nil"/>
              <w:left w:val="nil"/>
              <w:bottom w:val="nil"/>
            </w:tcBorders>
            <w:vAlign w:val="center"/>
          </w:tcPr>
          <w:p w14:paraId="4A793466" w14:textId="77777777" w:rsidR="00703FDC" w:rsidRDefault="00703FDC" w:rsidP="004B3266">
            <w:pPr>
              <w:spacing w:before="120"/>
              <w:ind w:firstLine="22"/>
              <w:jc w:val="center"/>
              <w:rPr>
                <w:noProof/>
              </w:rPr>
            </w:pPr>
            <w:r>
              <w:rPr>
                <w:noProof/>
              </w:rPr>
              <w:lastRenderedPageBreak/>
              <w:drawing>
                <wp:inline distT="0" distB="0" distL="0" distR="0" wp14:anchorId="71F2AC80" wp14:editId="05D09EA5">
                  <wp:extent cx="844550" cy="214942"/>
                  <wp:effectExtent l="0" t="0" r="0" b="0"/>
                  <wp:docPr id="1211779956" name="Image 75" descr="C:\Users\julie.jacob\AppData\Local\Microsoft\Windows\INetCache\Content.MSO\95B6D0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pic:nvPicPr>
                        <pic:blipFill>
                          <a:blip r:embed="rId68" cstate="print">
                            <a:extLst>
                              <a:ext uri="{28A0092B-C50C-407E-A947-70E740481C1C}">
                                <a14:useLocalDpi xmlns:a14="http://schemas.microsoft.com/office/drawing/2010/main" val="0"/>
                              </a:ext>
                            </a:extLst>
                          </a:blip>
                          <a:stretch>
                            <a:fillRect/>
                          </a:stretch>
                        </pic:blipFill>
                        <pic:spPr>
                          <a:xfrm>
                            <a:off x="0" y="0"/>
                            <a:ext cx="856473" cy="217976"/>
                          </a:xfrm>
                          <a:prstGeom prst="rect">
                            <a:avLst/>
                          </a:prstGeom>
                        </pic:spPr>
                      </pic:pic>
                    </a:graphicData>
                  </a:graphic>
                </wp:inline>
              </w:drawing>
            </w:r>
          </w:p>
        </w:tc>
        <w:bookmarkStart w:id="19" w:name="Moodle"/>
        <w:tc>
          <w:tcPr>
            <w:tcW w:w="13281" w:type="dxa"/>
          </w:tcPr>
          <w:p w14:paraId="26DBF969" w14:textId="63C6B838" w:rsidR="00703FDC" w:rsidRDefault="00703FDC" w:rsidP="004B3266">
            <w:pPr>
              <w:spacing w:after="120"/>
              <w:rPr>
                <w:rStyle w:val="Lienhypertexte"/>
                <w:b/>
                <w:bCs/>
              </w:rPr>
            </w:pPr>
            <w:r>
              <w:rPr>
                <w:rStyle w:val="Lienhypertexte"/>
                <w:b/>
                <w:bCs/>
              </w:rPr>
              <w:fldChar w:fldCharType="begin"/>
            </w:r>
            <w:r w:rsidR="00C0600A">
              <w:rPr>
                <w:rStyle w:val="Lienhypertexte"/>
                <w:b/>
                <w:bCs/>
              </w:rPr>
              <w:instrText>HYPERLINK "https://techno.cegepmontpetit.ca/moodle-4/"</w:instrText>
            </w:r>
            <w:r>
              <w:rPr>
                <w:rStyle w:val="Lienhypertexte"/>
                <w:b/>
                <w:bCs/>
              </w:rPr>
              <w:fldChar w:fldCharType="separate"/>
            </w:r>
            <w:r w:rsidRPr="008C48A5">
              <w:rPr>
                <w:rStyle w:val="Lienhypertexte"/>
                <w:b/>
                <w:bCs/>
              </w:rPr>
              <w:t>Moodle</w:t>
            </w:r>
            <w:r>
              <w:rPr>
                <w:rStyle w:val="Lienhypertexte"/>
                <w:b/>
                <w:bCs/>
              </w:rPr>
              <w:fldChar w:fldCharType="end"/>
            </w:r>
            <w:r w:rsidRPr="3182E5B3">
              <w:rPr>
                <w:b/>
                <w:bCs/>
              </w:rPr>
              <w:t xml:space="preserve"> </w:t>
            </w:r>
            <w:bookmarkEnd w:id="19"/>
            <w:r>
              <w:t xml:space="preserve">: Plateforme </w:t>
            </w:r>
            <w:r w:rsidR="00807433">
              <w:t>offrant</w:t>
            </w:r>
            <w:r>
              <w:t xml:space="preserve"> de multiples possibilités pour y déposer vos ressources et activités d’apprentissage. Les modules </w:t>
            </w:r>
            <w:hyperlink r:id="rId69" w:history="1">
              <w:r w:rsidRPr="00105824">
                <w:rPr>
                  <w:rStyle w:val="Lienhypertexte"/>
                </w:rPr>
                <w:t>test</w:t>
              </w:r>
            </w:hyperlink>
            <w:r>
              <w:t xml:space="preserve"> et devoirs sont particulièrement appréciés par les professeurs. La plateforme offre plus d’une trentaine de choix d’activités. Les outils de suivi permettent de bien suivre l’évolution des étudiants et d’être en mesure de faire des ajustements au besoin. C’est une plateforme sécuritaire qui offre des possibilités de mélanger les questions et les choix de réponses, de créer une banque de questions qui peut être partagée entre plusieurs professeurs. De nombreuses formations sont disponibles pour apprendre à utiliser toutes les facettes de cette plateforme. Voici une </w:t>
            </w:r>
            <w:hyperlink r:id="rId70" w:history="1">
              <w:r w:rsidRPr="009D4590">
                <w:rPr>
                  <w:rStyle w:val="Lienhypertexte"/>
                  <w:rFonts w:cstheme="minorHAnsi"/>
                </w:rPr>
                <w:t>vidéo de présentation</w:t>
              </w:r>
            </w:hyperlink>
            <w:r w:rsidRPr="009D4590">
              <w:rPr>
                <w:rFonts w:cstheme="minorHAnsi"/>
              </w:rPr>
              <w:t>.</w:t>
            </w:r>
          </w:p>
        </w:tc>
      </w:tr>
      <w:tr w:rsidR="0068754E" w:rsidRPr="007066DF" w14:paraId="7EC4A43B" w14:textId="77777777" w:rsidTr="0072559F">
        <w:tc>
          <w:tcPr>
            <w:tcW w:w="1746" w:type="dxa"/>
            <w:tcBorders>
              <w:top w:val="nil"/>
              <w:left w:val="nil"/>
              <w:bottom w:val="nil"/>
            </w:tcBorders>
            <w:vAlign w:val="center"/>
          </w:tcPr>
          <w:p w14:paraId="5E05935B" w14:textId="77777777" w:rsidR="00703FDC" w:rsidRDefault="00703FDC" w:rsidP="004B3266">
            <w:pPr>
              <w:spacing w:before="120"/>
              <w:ind w:firstLine="22"/>
              <w:jc w:val="center"/>
              <w:rPr>
                <w:noProof/>
              </w:rPr>
            </w:pPr>
            <w:r>
              <w:rPr>
                <w:noProof/>
              </w:rPr>
              <w:drawing>
                <wp:inline distT="0" distB="0" distL="0" distR="0" wp14:anchorId="2F62C209" wp14:editId="7ABA9F8B">
                  <wp:extent cx="468000" cy="468000"/>
                  <wp:effectExtent l="0" t="0" r="8255" b="8255"/>
                  <wp:docPr id="1654573932" name="Image 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bookmarkStart w:id="20" w:name="Office_Lens"/>
        <w:tc>
          <w:tcPr>
            <w:tcW w:w="13281" w:type="dxa"/>
          </w:tcPr>
          <w:p w14:paraId="16F2E194" w14:textId="31995294" w:rsidR="00703FDC" w:rsidRDefault="00703FDC" w:rsidP="004B3266">
            <w:pPr>
              <w:spacing w:after="120"/>
              <w:rPr>
                <w:rStyle w:val="Lienhypertexte"/>
                <w:b/>
                <w:bCs/>
              </w:rPr>
            </w:pPr>
            <w:r>
              <w:rPr>
                <w:rStyle w:val="Lienhypertexte"/>
                <w:b/>
                <w:bCs/>
              </w:rPr>
              <w:fldChar w:fldCharType="begin"/>
            </w:r>
            <w:r>
              <w:rPr>
                <w:rStyle w:val="Lienhypertexte"/>
                <w:b/>
                <w:bCs/>
              </w:rPr>
              <w:instrText xml:space="preserve"> HYPERLINK "https://support.microsoft.com/fr-fr/office/office-lens-pour-windows-577ec09d-8da2-4029-8bb7-12f8114f472a" </w:instrText>
            </w:r>
            <w:r>
              <w:rPr>
                <w:rStyle w:val="Lienhypertexte"/>
                <w:b/>
                <w:bCs/>
              </w:rPr>
              <w:fldChar w:fldCharType="separate"/>
            </w:r>
            <w:r w:rsidRPr="0006320D">
              <w:rPr>
                <w:rStyle w:val="Lienhypertexte"/>
                <w:b/>
                <w:bCs/>
              </w:rPr>
              <w:t>Office Lens</w:t>
            </w:r>
            <w:r>
              <w:rPr>
                <w:rStyle w:val="Lienhypertexte"/>
                <w:b/>
                <w:bCs/>
              </w:rPr>
              <w:fldChar w:fldCharType="end"/>
            </w:r>
            <w:bookmarkEnd w:id="20"/>
            <w:r>
              <w:t xml:space="preserve"> : Cette application peut être installée sur un téléphone ou une tablette. Elle permet de numériser des documents en fichier PDF et de combiner plusieurs fichiers PDF dans un dossier ou dans un même fichier. Le tout est sauvegardé dans l’infonuagique d’Office 365, ce qui facilite la récupération des fichiers, et ce, peu importe l’appareil utilisé. Il est possible de </w:t>
            </w:r>
            <w:r w:rsidRPr="00176C7F">
              <w:t>numérise</w:t>
            </w:r>
            <w:r>
              <w:t>r</w:t>
            </w:r>
            <w:r w:rsidRPr="00176C7F">
              <w:t xml:space="preserve"> plusieurs documents en une seule fois</w:t>
            </w:r>
            <w:r>
              <w:t> : si l’enregistrement est dirigé vers la g</w:t>
            </w:r>
            <w:r w:rsidRPr="00176C7F">
              <w:t xml:space="preserve">alerie </w:t>
            </w:r>
            <w:r>
              <w:t>p</w:t>
            </w:r>
            <w:r w:rsidRPr="00176C7F">
              <w:t>hoto,</w:t>
            </w:r>
            <w:r>
              <w:t xml:space="preserve"> les fichiers seront enregistrés séparément. Cependant, si vous dirigez l’enregistrement vers l’option PDF au lieu de la galerie, cela créera un seul document de plusieurs pages. Consulter ce </w:t>
            </w:r>
            <w:hyperlink r:id="rId73" w:history="1">
              <w:r w:rsidRPr="00611D19">
                <w:rPr>
                  <w:rStyle w:val="Lienhypertexte"/>
                </w:rPr>
                <w:t>tutoriel</w:t>
              </w:r>
            </w:hyperlink>
            <w:r>
              <w:t>.</w:t>
            </w:r>
          </w:p>
        </w:tc>
      </w:tr>
      <w:tr w:rsidR="0068754E" w:rsidRPr="007066DF" w14:paraId="489D92C6" w14:textId="77777777" w:rsidTr="0072559F">
        <w:tc>
          <w:tcPr>
            <w:tcW w:w="1746" w:type="dxa"/>
            <w:tcBorders>
              <w:top w:val="nil"/>
              <w:left w:val="nil"/>
              <w:bottom w:val="nil"/>
            </w:tcBorders>
            <w:vAlign w:val="center"/>
          </w:tcPr>
          <w:p w14:paraId="58DD77D9" w14:textId="77777777" w:rsidR="00703FDC" w:rsidRDefault="00703FDC" w:rsidP="004B3266">
            <w:pPr>
              <w:spacing w:before="120"/>
              <w:ind w:firstLine="22"/>
              <w:jc w:val="center"/>
              <w:rPr>
                <w:noProof/>
              </w:rPr>
            </w:pPr>
            <w:r>
              <w:rPr>
                <w:noProof/>
              </w:rPr>
              <w:drawing>
                <wp:inline distT="0" distB="0" distL="0" distR="0" wp14:anchorId="64879440" wp14:editId="404F45B9">
                  <wp:extent cx="468000" cy="468000"/>
                  <wp:effectExtent l="0" t="0" r="8255" b="8255"/>
                  <wp:docPr id="374024762" name="Image 78" descr="C:\Users\julie.jacob\AppData\Local\Microsoft\Windows\INetCache\Content.MSO\344CB2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pic:cNvPicPr/>
                        </pic:nvPicPr>
                        <pic:blipFill>
                          <a:blip r:embed="rId74"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bookmarkStart w:id="21" w:name="Quizlet"/>
        <w:tc>
          <w:tcPr>
            <w:tcW w:w="13281" w:type="dxa"/>
          </w:tcPr>
          <w:p w14:paraId="434BA8F5" w14:textId="7C34D8D0" w:rsidR="00703FDC" w:rsidRDefault="00703FDC" w:rsidP="004B3266">
            <w:pPr>
              <w:spacing w:after="120"/>
              <w:rPr>
                <w:rStyle w:val="Lienhypertexte"/>
                <w:b/>
                <w:bCs/>
              </w:rPr>
            </w:pPr>
            <w:r>
              <w:rPr>
                <w:rStyle w:val="Lienhypertexte"/>
                <w:b/>
                <w:bCs/>
              </w:rPr>
              <w:fldChar w:fldCharType="begin"/>
            </w:r>
            <w:r>
              <w:rPr>
                <w:rStyle w:val="Lienhypertexte"/>
                <w:b/>
                <w:bCs/>
              </w:rPr>
              <w:instrText xml:space="preserve"> HYPERLINK "https://quizlet.com/fr-ca" </w:instrText>
            </w:r>
            <w:r>
              <w:rPr>
                <w:rStyle w:val="Lienhypertexte"/>
                <w:b/>
                <w:bCs/>
              </w:rPr>
              <w:fldChar w:fldCharType="separate"/>
            </w:r>
            <w:proofErr w:type="spellStart"/>
            <w:r w:rsidRPr="0014601F">
              <w:rPr>
                <w:rStyle w:val="Lienhypertexte"/>
                <w:b/>
                <w:bCs/>
              </w:rPr>
              <w:t>Quizlet</w:t>
            </w:r>
            <w:proofErr w:type="spellEnd"/>
            <w:r>
              <w:rPr>
                <w:rStyle w:val="Lienhypertexte"/>
                <w:b/>
                <w:bCs/>
              </w:rPr>
              <w:fldChar w:fldCharType="end"/>
            </w:r>
            <w:r w:rsidRPr="0014601F">
              <w:rPr>
                <w:b/>
                <w:bCs/>
              </w:rPr>
              <w:t xml:space="preserve"> </w:t>
            </w:r>
            <w:bookmarkEnd w:id="21"/>
            <w:r w:rsidRPr="0014601F">
              <w:t>: Outil qui permet d</w:t>
            </w:r>
            <w:r>
              <w:t xml:space="preserve">e créer des activités interactives de mémorisation ou d’identification. L’étudiant aura sept choix d’activités pour apprendre les contenus que vous aurez préparés. </w:t>
            </w:r>
            <w:r w:rsidR="0071775C">
              <w:t xml:space="preserve">Accessible avec </w:t>
            </w:r>
            <w:r>
              <w:t>votre compte Google du Cégep</w:t>
            </w:r>
            <w:r w:rsidR="0071775C">
              <w:t xml:space="preserve">, vous pourrez partager vos </w:t>
            </w:r>
            <w:r w:rsidR="00807433">
              <w:t xml:space="preserve">activités </w:t>
            </w:r>
            <w:r w:rsidR="005267A4">
              <w:t xml:space="preserve">avec </w:t>
            </w:r>
            <w:r>
              <w:t xml:space="preserve">un lien URL. Les étudiants pourront compléter les activités, et ce, même s’ils ne sont pas connectés à l’application. L’application peut être installée sur un appareil mobile. La version gratuite ne permet pas : de suivre le progrès des étudiants, d’accéder à l’activité « Live » </w:t>
            </w:r>
            <w:r w:rsidR="0071775C">
              <w:t xml:space="preserve">et elle </w:t>
            </w:r>
            <w:r>
              <w:t xml:space="preserve">présente quelques fenêtres de publicité. Pour avoir un aperçu, vous pouvez consulter cette </w:t>
            </w:r>
            <w:hyperlink r:id="rId75" w:history="1">
              <w:r w:rsidRPr="002C24B2">
                <w:rPr>
                  <w:rStyle w:val="Lienhypertexte"/>
                </w:rPr>
                <w:t>vidéo</w:t>
              </w:r>
            </w:hyperlink>
            <w:r>
              <w:t>.</w:t>
            </w:r>
          </w:p>
        </w:tc>
      </w:tr>
      <w:tr w:rsidR="00AC0B79" w:rsidRPr="007066DF" w14:paraId="01E5D1E2" w14:textId="77777777" w:rsidTr="00B53362">
        <w:tc>
          <w:tcPr>
            <w:tcW w:w="1746" w:type="dxa"/>
            <w:tcBorders>
              <w:top w:val="nil"/>
              <w:left w:val="nil"/>
              <w:bottom w:val="nil"/>
            </w:tcBorders>
            <w:vAlign w:val="center"/>
          </w:tcPr>
          <w:p w14:paraId="5998DED7" w14:textId="77777777" w:rsidR="00AC0B79" w:rsidRDefault="00AC0B79" w:rsidP="00B53362">
            <w:pPr>
              <w:spacing w:before="120"/>
              <w:ind w:firstLine="22"/>
              <w:jc w:val="center"/>
              <w:rPr>
                <w:noProof/>
              </w:rPr>
            </w:pPr>
            <w:r w:rsidRPr="00B53433">
              <w:rPr>
                <w:noProof/>
              </w:rPr>
              <w:drawing>
                <wp:inline distT="0" distB="0" distL="0" distR="0" wp14:anchorId="68B180F9" wp14:editId="7CADC14C">
                  <wp:extent cx="909864" cy="2159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946833" cy="224672"/>
                          </a:xfrm>
                          <a:prstGeom prst="rect">
                            <a:avLst/>
                          </a:prstGeom>
                        </pic:spPr>
                      </pic:pic>
                    </a:graphicData>
                  </a:graphic>
                </wp:inline>
              </w:drawing>
            </w:r>
          </w:p>
        </w:tc>
        <w:bookmarkStart w:id="22" w:name="Woocalp"/>
        <w:tc>
          <w:tcPr>
            <w:tcW w:w="13281" w:type="dxa"/>
          </w:tcPr>
          <w:p w14:paraId="58A9B732" w14:textId="38420CD3" w:rsidR="00AC0B79" w:rsidRDefault="00C0600A" w:rsidP="00B53362">
            <w:pPr>
              <w:spacing w:after="120"/>
              <w:rPr>
                <w:rStyle w:val="Lienhypertexte"/>
                <w:b/>
                <w:bCs/>
              </w:rPr>
            </w:pPr>
            <w:r>
              <w:rPr>
                <w:rStyle w:val="Lienhypertexte"/>
                <w:b/>
                <w:bCs/>
              </w:rPr>
              <w:fldChar w:fldCharType="begin"/>
            </w:r>
            <w:r>
              <w:rPr>
                <w:rStyle w:val="Lienhypertexte"/>
                <w:b/>
                <w:bCs/>
              </w:rPr>
              <w:instrText xml:space="preserve"> HYPERLINK "https://techno.cegepmontpetit.ca/applications-interactives/" \l "wooclap" </w:instrText>
            </w:r>
            <w:r>
              <w:rPr>
                <w:rStyle w:val="Lienhypertexte"/>
                <w:b/>
                <w:bCs/>
              </w:rPr>
              <w:fldChar w:fldCharType="separate"/>
            </w:r>
            <w:proofErr w:type="spellStart"/>
            <w:r w:rsidR="00AC0B79" w:rsidRPr="00C0600A">
              <w:rPr>
                <w:rStyle w:val="Lienhypertexte"/>
                <w:b/>
                <w:bCs/>
              </w:rPr>
              <w:t>Wooclap</w:t>
            </w:r>
            <w:proofErr w:type="spellEnd"/>
            <w:r>
              <w:rPr>
                <w:rStyle w:val="Lienhypertexte"/>
                <w:b/>
                <w:bCs/>
              </w:rPr>
              <w:fldChar w:fldCharType="end"/>
            </w:r>
            <w:r w:rsidR="00AC0B79" w:rsidRPr="00B14C15">
              <w:rPr>
                <w:rStyle w:val="Lienhypertexte"/>
                <w:b/>
                <w:bCs/>
                <w:u w:val="none"/>
              </w:rPr>
              <w:t> </w:t>
            </w:r>
            <w:bookmarkEnd w:id="22"/>
            <w:r w:rsidR="00AC0B79" w:rsidRPr="00B14C15">
              <w:rPr>
                <w:rStyle w:val="Lienhypertexte"/>
                <w:b/>
                <w:bCs/>
                <w:u w:val="none"/>
              </w:rPr>
              <w:t>:</w:t>
            </w:r>
            <w:r w:rsidR="00AC0B79" w:rsidRPr="00912B1C">
              <w:t xml:space="preserve"> </w:t>
            </w:r>
            <w:r w:rsidR="00AC0B79">
              <w:t xml:space="preserve">Que ce soit en présence ou à distance, cette application permet de poser des </w:t>
            </w:r>
            <w:hyperlink r:id="rId77" w:history="1">
              <w:r w:rsidR="00AC0B79">
                <w:rPr>
                  <w:rStyle w:val="Lienhypertexte"/>
                </w:rPr>
                <w:t xml:space="preserve">jusqu’à 16 </w:t>
              </w:r>
              <w:r w:rsidR="00AC0B79" w:rsidRPr="00E1689B">
                <w:rPr>
                  <w:rStyle w:val="Lienhypertexte"/>
                </w:rPr>
                <w:t>différent</w:t>
              </w:r>
              <w:r w:rsidR="00AC0B79">
                <w:rPr>
                  <w:rStyle w:val="Lienhypertexte"/>
                </w:rPr>
                <w:t>es question</w:t>
              </w:r>
              <w:r w:rsidR="00AC0B79" w:rsidRPr="00E1689B">
                <w:rPr>
                  <w:rStyle w:val="Lienhypertexte"/>
                </w:rPr>
                <w:t>s</w:t>
              </w:r>
            </w:hyperlink>
            <w:r w:rsidR="00AC0B79">
              <w:t xml:space="preserve"> pour dynamiser vos cours et motivera la participation de votre auditoire. Il sera ensuite possible d’ajuster votre enseignement en fonction des réponses que le groupe vous aura indiqués et ainsi mieux soutenir les étudiants. L’application est facile à utiliser et offre un mode compétition qui ajoute un côté ludique et stimulant. Vos questions peuvent être intégrées dans un PowerPoint ou encore accessible directement en ligne. </w:t>
            </w:r>
            <w:hyperlink r:id="rId78" w:history="1">
              <w:r w:rsidR="00AC0B79" w:rsidRPr="00F9590D">
                <w:rPr>
                  <w:rStyle w:val="Lienhypertexte"/>
                </w:rPr>
                <w:t>Plusieurs ressources</w:t>
              </w:r>
            </w:hyperlink>
            <w:r w:rsidR="00AC0B79">
              <w:t xml:space="preserve"> sont disponibles et cette </w:t>
            </w:r>
            <w:hyperlink r:id="rId79" w:history="1">
              <w:r w:rsidR="00AC0B79" w:rsidRPr="003B3381">
                <w:rPr>
                  <w:rStyle w:val="Lienhypertexte"/>
                </w:rPr>
                <w:t>vidéo de formation</w:t>
              </w:r>
            </w:hyperlink>
            <w:r w:rsidR="00AC0B79">
              <w:t xml:space="preserve"> vous guidera dans la découverte de cet outil (réservée aux membres du Cégep).</w:t>
            </w:r>
          </w:p>
        </w:tc>
      </w:tr>
      <w:tr w:rsidR="0068754E" w:rsidRPr="007066DF" w14:paraId="661368A4" w14:textId="77777777" w:rsidTr="0072559F">
        <w:tc>
          <w:tcPr>
            <w:tcW w:w="1746" w:type="dxa"/>
            <w:tcBorders>
              <w:top w:val="nil"/>
              <w:left w:val="nil"/>
              <w:bottom w:val="nil"/>
            </w:tcBorders>
            <w:vAlign w:val="center"/>
          </w:tcPr>
          <w:p w14:paraId="7F98DA26" w14:textId="77777777" w:rsidR="00703FDC" w:rsidRDefault="00703FDC" w:rsidP="004B3266">
            <w:pPr>
              <w:spacing w:before="120"/>
              <w:ind w:firstLine="22"/>
              <w:jc w:val="center"/>
              <w:rPr>
                <w:noProof/>
              </w:rPr>
            </w:pPr>
            <w:r>
              <w:rPr>
                <w:noProof/>
              </w:rPr>
              <w:drawing>
                <wp:inline distT="0" distB="0" distL="0" distR="0" wp14:anchorId="2B55CA11" wp14:editId="1535AB8C">
                  <wp:extent cx="504000" cy="350364"/>
                  <wp:effectExtent l="0" t="0" r="0" b="0"/>
                  <wp:docPr id="1808002622" name="Image 82" descr="C:\Users\julie.jacob\AppData\Local\Microsoft\Windows\INetCache\Content.MSO\1694E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pic:cNvPicPr/>
                        </pic:nvPicPr>
                        <pic:blipFill>
                          <a:blip r:embed="rId80" cstate="print">
                            <a:extLst>
                              <a:ext uri="{28A0092B-C50C-407E-A947-70E740481C1C}">
                                <a14:useLocalDpi xmlns:a14="http://schemas.microsoft.com/office/drawing/2010/main" val="0"/>
                              </a:ext>
                            </a:extLst>
                          </a:blip>
                          <a:stretch>
                            <a:fillRect/>
                          </a:stretch>
                        </pic:blipFill>
                        <pic:spPr>
                          <a:xfrm>
                            <a:off x="0" y="0"/>
                            <a:ext cx="504000" cy="350364"/>
                          </a:xfrm>
                          <a:prstGeom prst="rect">
                            <a:avLst/>
                          </a:prstGeom>
                        </pic:spPr>
                      </pic:pic>
                    </a:graphicData>
                  </a:graphic>
                </wp:inline>
              </w:drawing>
            </w:r>
          </w:p>
        </w:tc>
        <w:bookmarkStart w:id="23" w:name="YouTube"/>
        <w:tc>
          <w:tcPr>
            <w:tcW w:w="13281" w:type="dxa"/>
          </w:tcPr>
          <w:p w14:paraId="25F5E9B4" w14:textId="04CEF3EC" w:rsidR="00703FDC" w:rsidRDefault="00703FDC" w:rsidP="004B3266">
            <w:pPr>
              <w:spacing w:after="120"/>
              <w:rPr>
                <w:rStyle w:val="Lienhypertexte"/>
                <w:b/>
                <w:bCs/>
              </w:rPr>
            </w:pPr>
            <w:r>
              <w:rPr>
                <w:rStyle w:val="Lienhypertexte"/>
                <w:b/>
                <w:bCs/>
              </w:rPr>
              <w:fldChar w:fldCharType="begin"/>
            </w:r>
            <w:r>
              <w:rPr>
                <w:rStyle w:val="Lienhypertexte"/>
                <w:b/>
                <w:bCs/>
              </w:rPr>
              <w:instrText xml:space="preserve"> HYPERLINK "https://www.youtube.com/" </w:instrText>
            </w:r>
            <w:r>
              <w:rPr>
                <w:rStyle w:val="Lienhypertexte"/>
                <w:b/>
                <w:bCs/>
              </w:rPr>
              <w:fldChar w:fldCharType="separate"/>
            </w:r>
            <w:r w:rsidRPr="001C7088">
              <w:rPr>
                <w:rStyle w:val="Lienhypertexte"/>
                <w:b/>
                <w:bCs/>
              </w:rPr>
              <w:t>YouTube</w:t>
            </w:r>
            <w:r>
              <w:rPr>
                <w:rStyle w:val="Lienhypertexte"/>
                <w:b/>
                <w:bCs/>
              </w:rPr>
              <w:fldChar w:fldCharType="end"/>
            </w:r>
            <w:r w:rsidRPr="00A76F19">
              <w:rPr>
                <w:bCs/>
              </w:rPr>
              <w:t> </w:t>
            </w:r>
            <w:bookmarkEnd w:id="23"/>
            <w:r w:rsidRPr="00A76F19">
              <w:rPr>
                <w:bCs/>
              </w:rPr>
              <w:t>:</w:t>
            </w:r>
            <w:r>
              <w:rPr>
                <w:b/>
                <w:bCs/>
              </w:rPr>
              <w:t xml:space="preserve"> </w:t>
            </w:r>
            <w:r>
              <w:rPr>
                <w:bCs/>
              </w:rPr>
              <w:t xml:space="preserve">Plateforme pour le dépôt et le partage de vidéos. YouTube est une application de Google </w:t>
            </w:r>
            <w:r w:rsidR="004027FF">
              <w:rPr>
                <w:bCs/>
              </w:rPr>
              <w:t>accessible</w:t>
            </w:r>
            <w:r>
              <w:rPr>
                <w:bCs/>
              </w:rPr>
              <w:t xml:space="preserve"> avec votre compte du Cégep, ce qui limite l’accès aux étudiants à votre compte privé. YouTube offre un outil de montage qui permet de couper des sections, d’ajouter des musiques libres de droits et d’ajouter un filtre flou sur une partie de votre vidéo. Comme dans toutes les circonstances qui l’imposent, assurez-vous que vos vidéos respectent les droits d’auteur et obtenez le consentement écrit si vous filmez des personnes</w:t>
            </w:r>
            <w:r w:rsidR="00C94D78">
              <w:rPr>
                <w:bCs/>
              </w:rPr>
              <w:t>.</w:t>
            </w:r>
          </w:p>
        </w:tc>
      </w:tr>
    </w:tbl>
    <w:p w14:paraId="15CA371E" w14:textId="77777777" w:rsidR="00FA784E" w:rsidRDefault="00FA784E" w:rsidP="00872F3F">
      <w:pPr>
        <w:spacing w:line="360" w:lineRule="auto"/>
        <w:ind w:left="142"/>
      </w:pPr>
    </w:p>
    <w:sectPr w:rsidR="00FA784E" w:rsidSect="0072559F">
      <w:headerReference w:type="default" r:id="rId81"/>
      <w:footerReference w:type="default" r:id="rId82"/>
      <w:pgSz w:w="15840" w:h="12240" w:orient="landscape"/>
      <w:pgMar w:top="1418" w:right="531" w:bottom="993" w:left="709" w:header="426"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92DD" w14:textId="77777777" w:rsidR="00926B82" w:rsidRDefault="00926B82" w:rsidP="00872F3F">
      <w:pPr>
        <w:spacing w:after="0" w:line="240" w:lineRule="auto"/>
      </w:pPr>
      <w:r>
        <w:separator/>
      </w:r>
    </w:p>
  </w:endnote>
  <w:endnote w:type="continuationSeparator" w:id="0">
    <w:p w14:paraId="2F3984D2" w14:textId="77777777" w:rsidR="00926B82" w:rsidRDefault="00926B82" w:rsidP="0087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0BDA" w14:textId="77777777" w:rsidR="00872F3F" w:rsidRDefault="00872F3F" w:rsidP="00872F3F">
    <w:pPr>
      <w:pStyle w:val="Pieddepage"/>
      <w:tabs>
        <w:tab w:val="clear" w:pos="4320"/>
        <w:tab w:val="clear" w:pos="8640"/>
        <w:tab w:val="left" w:pos="1545"/>
      </w:tabs>
    </w:pPr>
    <w:r>
      <w:rPr>
        <w:noProof/>
      </w:rPr>
      <w:drawing>
        <wp:inline distT="0" distB="0" distL="0" distR="0" wp14:anchorId="356875D7" wp14:editId="037D8F0D">
          <wp:extent cx="678873" cy="237521"/>
          <wp:effectExtent l="0" t="0" r="6985"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png"/>
                  <pic:cNvPicPr/>
                </pic:nvPicPr>
                <pic:blipFill>
                  <a:blip r:embed="rId1">
                    <a:extLst>
                      <a:ext uri="{28A0092B-C50C-407E-A947-70E740481C1C}">
                        <a14:useLocalDpi xmlns:a14="http://schemas.microsoft.com/office/drawing/2010/main" val="0"/>
                      </a:ext>
                    </a:extLst>
                  </a:blip>
                  <a:stretch>
                    <a:fillRect/>
                  </a:stretch>
                </pic:blipFill>
                <pic:spPr>
                  <a:xfrm>
                    <a:off x="0" y="0"/>
                    <a:ext cx="695981" cy="243507"/>
                  </a:xfrm>
                  <a:prstGeom prst="rect">
                    <a:avLst/>
                  </a:prstGeom>
                </pic:spPr>
              </pic:pic>
            </a:graphicData>
          </a:graphic>
        </wp:inline>
      </w:drawing>
    </w:r>
    <w:r>
      <w:tab/>
    </w:r>
  </w:p>
  <w:p w14:paraId="11FA85B0" w14:textId="1A957881" w:rsidR="00872F3F" w:rsidRDefault="00872F3F" w:rsidP="00B14D73">
    <w:pPr>
      <w:pStyle w:val="Pieddepage"/>
      <w:tabs>
        <w:tab w:val="clear" w:pos="4320"/>
        <w:tab w:val="clear" w:pos="8640"/>
        <w:tab w:val="center" w:pos="6663"/>
        <w:tab w:val="right" w:pos="14459"/>
      </w:tabs>
    </w:pPr>
    <w:r>
      <w:rPr>
        <w:rFonts w:cstheme="minorHAnsi"/>
        <w:shd w:val="clear" w:color="auto" w:fill="FFFFFF"/>
      </w:rPr>
      <w:t xml:space="preserve">Document </w:t>
    </w:r>
    <w:r w:rsidRPr="000058BE">
      <w:rPr>
        <w:rFonts w:cstheme="minorHAnsi"/>
        <w:shd w:val="clear" w:color="auto" w:fill="FFFFFF"/>
      </w:rPr>
      <w:t>sous</w:t>
    </w:r>
    <w:r>
      <w:rPr>
        <w:rFonts w:cstheme="minorHAnsi"/>
        <w:shd w:val="clear" w:color="auto" w:fill="FFFFFF"/>
      </w:rPr>
      <w:t xml:space="preserve"> </w:t>
    </w:r>
    <w:r w:rsidRPr="000058BE">
      <w:rPr>
        <w:rFonts w:cstheme="minorHAnsi"/>
        <w:shd w:val="clear" w:color="auto" w:fill="FFFFFF"/>
      </w:rPr>
      <w:t>licence </w:t>
    </w:r>
    <w:hyperlink r:id="rId2" w:history="1">
      <w:r w:rsidRPr="00523EC4">
        <w:rPr>
          <w:rStyle w:val="Lienhypertexte"/>
          <w:rFonts w:cstheme="minorHAnsi"/>
          <w:shd w:val="clear" w:color="auto" w:fill="FFFFFF"/>
        </w:rPr>
        <w:t>CC BY 4.0</w:t>
      </w:r>
    </w:hyperlink>
    <w:r>
      <w:rPr>
        <w:rFonts w:cstheme="minorHAnsi"/>
        <w:color w:val="464646"/>
        <w:shd w:val="clear" w:color="auto" w:fill="FFFFFF"/>
      </w:rPr>
      <w:tab/>
    </w:r>
    <w:r w:rsidRPr="00331CD2">
      <w:rPr>
        <w:rFonts w:cstheme="minorHAnsi"/>
      </w:rPr>
      <w:t>Cégep</w:t>
    </w:r>
    <w:r>
      <w:t xml:space="preserve"> Édouard-Montpetit, </w:t>
    </w:r>
    <w:r w:rsidR="001D12DE">
      <w:t>février</w:t>
    </w:r>
    <w:r w:rsidR="00C05A88">
      <w:t xml:space="preserve"> 2022</w:t>
    </w:r>
    <w:r w:rsidR="00B14D73">
      <w:tab/>
    </w:r>
    <w:r w:rsidR="00B14D73">
      <w:rPr>
        <w:lang w:val="fr-FR"/>
      </w:rPr>
      <w:t xml:space="preserve">Page </w:t>
    </w:r>
    <w:r w:rsidR="00B14D73">
      <w:rPr>
        <w:b/>
        <w:bCs/>
      </w:rPr>
      <w:fldChar w:fldCharType="begin"/>
    </w:r>
    <w:r w:rsidR="00B14D73">
      <w:rPr>
        <w:b/>
        <w:bCs/>
      </w:rPr>
      <w:instrText>PAGE  \* Arabic  \* MERGEFORMAT</w:instrText>
    </w:r>
    <w:r w:rsidR="00B14D73">
      <w:rPr>
        <w:b/>
        <w:bCs/>
      </w:rPr>
      <w:fldChar w:fldCharType="separate"/>
    </w:r>
    <w:r w:rsidR="00B14D73">
      <w:rPr>
        <w:b/>
        <w:bCs/>
        <w:lang w:val="fr-FR"/>
      </w:rPr>
      <w:t>1</w:t>
    </w:r>
    <w:r w:rsidR="00B14D73">
      <w:rPr>
        <w:b/>
        <w:bCs/>
      </w:rPr>
      <w:fldChar w:fldCharType="end"/>
    </w:r>
    <w:r w:rsidR="00B14D73">
      <w:rPr>
        <w:lang w:val="fr-FR"/>
      </w:rPr>
      <w:t xml:space="preserve"> sur </w:t>
    </w:r>
    <w:r w:rsidR="00B14D73">
      <w:rPr>
        <w:b/>
        <w:bCs/>
      </w:rPr>
      <w:fldChar w:fldCharType="begin"/>
    </w:r>
    <w:r w:rsidR="00B14D73">
      <w:rPr>
        <w:b/>
        <w:bCs/>
      </w:rPr>
      <w:instrText>NUMPAGES  \* Arabic  \* MERGEFORMAT</w:instrText>
    </w:r>
    <w:r w:rsidR="00B14D73">
      <w:rPr>
        <w:b/>
        <w:bCs/>
      </w:rPr>
      <w:fldChar w:fldCharType="separate"/>
    </w:r>
    <w:r w:rsidR="00B14D73">
      <w:rPr>
        <w:b/>
        <w:bCs/>
        <w:lang w:val="fr-FR"/>
      </w:rPr>
      <w:t>2</w:t>
    </w:r>
    <w:r w:rsidR="00B14D73">
      <w:rPr>
        <w:b/>
        <w:bCs/>
      </w:rPr>
      <w:fldChar w:fldCharType="end"/>
    </w:r>
  </w:p>
  <w:p w14:paraId="52E75C18" w14:textId="77777777" w:rsidR="00872F3F" w:rsidRPr="00872F3F" w:rsidRDefault="00872F3F">
    <w:pPr>
      <w:pStyle w:val="Pieddepage"/>
      <w:rPr>
        <w:rFonts w:cstheme="minorHAnsi"/>
        <w:color w:val="46464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C10F" w14:textId="77777777" w:rsidR="00926B82" w:rsidRDefault="00926B82" w:rsidP="00872F3F">
      <w:pPr>
        <w:spacing w:after="0" w:line="240" w:lineRule="auto"/>
      </w:pPr>
      <w:r>
        <w:separator/>
      </w:r>
    </w:p>
  </w:footnote>
  <w:footnote w:type="continuationSeparator" w:id="0">
    <w:p w14:paraId="4F063498" w14:textId="77777777" w:rsidR="00926B82" w:rsidRDefault="00926B82" w:rsidP="0087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272" w14:textId="77777777" w:rsidR="00872F3F" w:rsidRDefault="0073089C" w:rsidP="00872F3F">
    <w:pPr>
      <w:pStyle w:val="En-tte"/>
      <w:ind w:left="-284"/>
      <w:jc w:val="center"/>
    </w:pPr>
    <w:r>
      <w:rPr>
        <w:noProof/>
      </w:rPr>
      <w:drawing>
        <wp:anchor distT="0" distB="0" distL="114300" distR="114300" simplePos="0" relativeHeight="251659264" behindDoc="0" locked="0" layoutInCell="1" allowOverlap="1" wp14:anchorId="086C3B2B" wp14:editId="3B268D5B">
          <wp:simplePos x="0" y="0"/>
          <wp:positionH relativeFrom="margin">
            <wp:posOffset>-193040</wp:posOffset>
          </wp:positionH>
          <wp:positionV relativeFrom="paragraph">
            <wp:posOffset>-173990</wp:posOffset>
          </wp:positionV>
          <wp:extent cx="904875" cy="704850"/>
          <wp:effectExtent l="0" t="0" r="9525" b="0"/>
          <wp:wrapNone/>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7C3252.tmp"/>
                  <pic:cNvPicPr/>
                </pic:nvPicPr>
                <pic:blipFill rotWithShape="1">
                  <a:blip r:embed="rId1">
                    <a:extLst>
                      <a:ext uri="{28A0092B-C50C-407E-A947-70E740481C1C}">
                        <a14:useLocalDpi xmlns:a14="http://schemas.microsoft.com/office/drawing/2010/main" val="0"/>
                      </a:ext>
                    </a:extLst>
                  </a:blip>
                  <a:srcRect l="11092" t="15350" r="7850" b="21289"/>
                  <a:stretch/>
                </pic:blipFill>
                <pic:spPr bwMode="auto">
                  <a:xfrm>
                    <a:off x="0" y="0"/>
                    <a:ext cx="90487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F3F">
      <w:rPr>
        <w:noProof/>
      </w:rPr>
      <w:drawing>
        <wp:anchor distT="0" distB="0" distL="114300" distR="114300" simplePos="0" relativeHeight="251661312" behindDoc="0" locked="0" layoutInCell="1" allowOverlap="1" wp14:anchorId="5109A064" wp14:editId="795B0F57">
          <wp:simplePos x="0" y="0"/>
          <wp:positionH relativeFrom="margin">
            <wp:posOffset>7595235</wp:posOffset>
          </wp:positionH>
          <wp:positionV relativeFrom="paragraph">
            <wp:posOffset>-193040</wp:posOffset>
          </wp:positionV>
          <wp:extent cx="1761490" cy="695325"/>
          <wp:effectExtent l="0" t="0" r="0" b="9525"/>
          <wp:wrapNone/>
          <wp:docPr id="215" name="Image 215"/>
          <wp:cNvGraphicFramePr/>
          <a:graphic xmlns:a="http://schemas.openxmlformats.org/drawingml/2006/main">
            <a:graphicData uri="http://schemas.openxmlformats.org/drawingml/2006/picture">
              <pic:pic xmlns:pic="http://schemas.openxmlformats.org/drawingml/2006/picture">
                <pic:nvPicPr>
                  <pic:cNvPr id="23" name="Image 5"/>
                  <pic:cNvPicPr/>
                </pic:nvPicPr>
                <pic:blipFill>
                  <a:blip r:embed="rId2">
                    <a:extLst>
                      <a:ext uri="{BEBA8EAE-BF5A-486C-A8C5-ECC9F3942E4B}">
                        <a14:imgProps xmlns:a14="http://schemas.microsoft.com/office/drawing/2010/main">
                          <a14:imgLayer r:embed="rId3">
                            <a14:imgEffect>
                              <a14:backgroundRemoval t="3774" b="97170" l="9217" r="97696">
                                <a14:foregroundMark x1="30876" y1="14151" x2="85253" y2="75472"/>
                                <a14:foregroundMark x1="9217" y1="85849" x2="95392" y2="30189"/>
                                <a14:foregroundMark x1="94470" y1="87736" x2="79263" y2="47170"/>
                                <a14:foregroundMark x1="79263" y1="47170" x2="55300" y2="10377"/>
                                <a14:foregroundMark x1="55300" y1="10377" x2="41935" y2="3774"/>
                                <a14:foregroundMark x1="96774" y1="7547" x2="91244" y2="83962"/>
                                <a14:foregroundMark x1="69124" y1="92453" x2="36406" y2="98113"/>
                                <a14:foregroundMark x1="97696" y1="32075" x2="93548" y2="83019"/>
                                <a14:foregroundMark x1="93548" y1="83019" x2="93088" y2="8584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6149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F3F" w:rsidRPr="52C4DB5B">
      <w:rPr>
        <w:b/>
        <w:bCs/>
        <w:sz w:val="36"/>
        <w:szCs w:val="36"/>
      </w:rPr>
      <w:t>Outils</w:t>
    </w:r>
    <w:r w:rsidR="00872F3F">
      <w:rPr>
        <w:b/>
        <w:bCs/>
        <w:sz w:val="36"/>
        <w:szCs w:val="36"/>
      </w:rPr>
      <w:t xml:space="preserve"> pour les professeurs qui sont</w:t>
    </w:r>
    <w:r w:rsidR="00872F3F" w:rsidRPr="52C4DB5B">
      <w:rPr>
        <w:b/>
        <w:bCs/>
        <w:sz w:val="36"/>
        <w:szCs w:val="36"/>
      </w:rPr>
      <w:t xml:space="preserve"> soutenus par la </w:t>
    </w:r>
    <w:proofErr w:type="spellStart"/>
    <w:r w:rsidR="00872F3F" w:rsidRPr="52C4DB5B">
      <w:rPr>
        <w:b/>
        <w:bCs/>
        <w:sz w:val="36"/>
        <w:szCs w:val="36"/>
      </w:rPr>
      <w:t>DiSTI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E4BD9"/>
    <w:multiLevelType w:val="multilevel"/>
    <w:tmpl w:val="18BE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3F"/>
    <w:rsid w:val="000102A1"/>
    <w:rsid w:val="000B2375"/>
    <w:rsid w:val="00100CA4"/>
    <w:rsid w:val="0011093D"/>
    <w:rsid w:val="00141F00"/>
    <w:rsid w:val="00147FD8"/>
    <w:rsid w:val="00163E02"/>
    <w:rsid w:val="001D12DE"/>
    <w:rsid w:val="001D1970"/>
    <w:rsid w:val="001F7AC2"/>
    <w:rsid w:val="00247AF8"/>
    <w:rsid w:val="0025035E"/>
    <w:rsid w:val="002551E6"/>
    <w:rsid w:val="00262D2B"/>
    <w:rsid w:val="002942D3"/>
    <w:rsid w:val="002957E2"/>
    <w:rsid w:val="00304D93"/>
    <w:rsid w:val="00335429"/>
    <w:rsid w:val="00366168"/>
    <w:rsid w:val="003A0B0D"/>
    <w:rsid w:val="003B3381"/>
    <w:rsid w:val="003D0684"/>
    <w:rsid w:val="003E21F4"/>
    <w:rsid w:val="004027FF"/>
    <w:rsid w:val="00421922"/>
    <w:rsid w:val="004561BD"/>
    <w:rsid w:val="0047028A"/>
    <w:rsid w:val="004A1846"/>
    <w:rsid w:val="004D29E5"/>
    <w:rsid w:val="005114D1"/>
    <w:rsid w:val="00525024"/>
    <w:rsid w:val="005267A4"/>
    <w:rsid w:val="005465D8"/>
    <w:rsid w:val="005B487E"/>
    <w:rsid w:val="005D7D41"/>
    <w:rsid w:val="005E1058"/>
    <w:rsid w:val="006452D4"/>
    <w:rsid w:val="0064708B"/>
    <w:rsid w:val="006535C6"/>
    <w:rsid w:val="00656885"/>
    <w:rsid w:val="006763F0"/>
    <w:rsid w:val="0068754E"/>
    <w:rsid w:val="006B1E74"/>
    <w:rsid w:val="006D03C9"/>
    <w:rsid w:val="006E2230"/>
    <w:rsid w:val="00703FDC"/>
    <w:rsid w:val="0071775C"/>
    <w:rsid w:val="0072543D"/>
    <w:rsid w:val="0072559F"/>
    <w:rsid w:val="0073089C"/>
    <w:rsid w:val="00753232"/>
    <w:rsid w:val="00807433"/>
    <w:rsid w:val="00872F3F"/>
    <w:rsid w:val="0088630D"/>
    <w:rsid w:val="008A7786"/>
    <w:rsid w:val="008C79EF"/>
    <w:rsid w:val="008F31D0"/>
    <w:rsid w:val="00912B1C"/>
    <w:rsid w:val="00926B82"/>
    <w:rsid w:val="00932B65"/>
    <w:rsid w:val="00952063"/>
    <w:rsid w:val="00974693"/>
    <w:rsid w:val="00996590"/>
    <w:rsid w:val="009C1E5F"/>
    <w:rsid w:val="009D1AFB"/>
    <w:rsid w:val="00A06428"/>
    <w:rsid w:val="00A32905"/>
    <w:rsid w:val="00A41969"/>
    <w:rsid w:val="00A61BDC"/>
    <w:rsid w:val="00A83A05"/>
    <w:rsid w:val="00AC0B79"/>
    <w:rsid w:val="00AC3FB0"/>
    <w:rsid w:val="00AF04A7"/>
    <w:rsid w:val="00AF2B85"/>
    <w:rsid w:val="00B14C15"/>
    <w:rsid w:val="00B14D73"/>
    <w:rsid w:val="00B53433"/>
    <w:rsid w:val="00BB3E3C"/>
    <w:rsid w:val="00BC5409"/>
    <w:rsid w:val="00BD36E8"/>
    <w:rsid w:val="00C05A88"/>
    <w:rsid w:val="00C0600A"/>
    <w:rsid w:val="00C27B6F"/>
    <w:rsid w:val="00C627C8"/>
    <w:rsid w:val="00C6780B"/>
    <w:rsid w:val="00C94D78"/>
    <w:rsid w:val="00CA441B"/>
    <w:rsid w:val="00CB3D78"/>
    <w:rsid w:val="00CD176D"/>
    <w:rsid w:val="00D46D85"/>
    <w:rsid w:val="00D5623F"/>
    <w:rsid w:val="00D634B5"/>
    <w:rsid w:val="00DA1D01"/>
    <w:rsid w:val="00DA4D04"/>
    <w:rsid w:val="00DF24BB"/>
    <w:rsid w:val="00E1689B"/>
    <w:rsid w:val="00E3009A"/>
    <w:rsid w:val="00E33922"/>
    <w:rsid w:val="00E360F5"/>
    <w:rsid w:val="00E71556"/>
    <w:rsid w:val="00E91DD0"/>
    <w:rsid w:val="00EB77BB"/>
    <w:rsid w:val="00EF191A"/>
    <w:rsid w:val="00F22AB3"/>
    <w:rsid w:val="00F9590D"/>
    <w:rsid w:val="00FA78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1491"/>
  <w15:chartTrackingRefBased/>
  <w15:docId w15:val="{E973D42B-B814-4B4E-A273-55ED909B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F3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2F3F"/>
    <w:pPr>
      <w:tabs>
        <w:tab w:val="center" w:pos="4320"/>
        <w:tab w:val="right" w:pos="8640"/>
      </w:tabs>
      <w:spacing w:after="0" w:line="240" w:lineRule="auto"/>
    </w:pPr>
  </w:style>
  <w:style w:type="character" w:customStyle="1" w:styleId="En-tteCar">
    <w:name w:val="En-tête Car"/>
    <w:basedOn w:val="Policepardfaut"/>
    <w:link w:val="En-tte"/>
    <w:uiPriority w:val="99"/>
    <w:rsid w:val="00872F3F"/>
  </w:style>
  <w:style w:type="paragraph" w:styleId="Pieddepage">
    <w:name w:val="footer"/>
    <w:basedOn w:val="Normal"/>
    <w:link w:val="PieddepageCar"/>
    <w:uiPriority w:val="99"/>
    <w:unhideWhenUsed/>
    <w:rsid w:val="00872F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2F3F"/>
  </w:style>
  <w:style w:type="table" w:styleId="Grilledutableau">
    <w:name w:val="Table Grid"/>
    <w:basedOn w:val="TableauNormal"/>
    <w:uiPriority w:val="39"/>
    <w:rsid w:val="0087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72F3F"/>
    <w:rPr>
      <w:color w:val="0563C1" w:themeColor="hyperlink"/>
      <w:u w:val="single"/>
    </w:rPr>
  </w:style>
  <w:style w:type="paragraph" w:customStyle="1" w:styleId="paragraph">
    <w:name w:val="paragraph"/>
    <w:basedOn w:val="Normal"/>
    <w:rsid w:val="00872F3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872F3F"/>
  </w:style>
  <w:style w:type="character" w:styleId="Mentionnonrsolue">
    <w:name w:val="Unresolved Mention"/>
    <w:basedOn w:val="Policepardfaut"/>
    <w:uiPriority w:val="99"/>
    <w:semiHidden/>
    <w:unhideWhenUsed/>
    <w:rsid w:val="00E1689B"/>
    <w:rPr>
      <w:color w:val="605E5C"/>
      <w:shd w:val="clear" w:color="auto" w:fill="E1DFDD"/>
    </w:rPr>
  </w:style>
  <w:style w:type="character" w:styleId="Lienhypertextesuivivisit">
    <w:name w:val="FollowedHyperlink"/>
    <w:basedOn w:val="Policepardfaut"/>
    <w:uiPriority w:val="99"/>
    <w:semiHidden/>
    <w:unhideWhenUsed/>
    <w:rsid w:val="00C06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4965">
      <w:bodyDiv w:val="1"/>
      <w:marLeft w:val="0"/>
      <w:marRight w:val="0"/>
      <w:marTop w:val="0"/>
      <w:marBottom w:val="0"/>
      <w:divBdr>
        <w:top w:val="none" w:sz="0" w:space="0" w:color="auto"/>
        <w:left w:val="none" w:sz="0" w:space="0" w:color="auto"/>
        <w:bottom w:val="none" w:sz="0" w:space="0" w:color="auto"/>
        <w:right w:val="none" w:sz="0" w:space="0" w:color="auto"/>
      </w:divBdr>
    </w:div>
    <w:div w:id="1869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fweb.ca/publications/recits/edpuzzle-pour-enseigner-a-l-aide-de-videos-interactives" TargetMode="External"/><Relationship Id="rId21" Type="http://schemas.openxmlformats.org/officeDocument/2006/relationships/hyperlink" Target="https://www.canva.com/fr_fr/education/" TargetMode="External"/><Relationship Id="rId42" Type="http://schemas.openxmlformats.org/officeDocument/2006/relationships/hyperlink" Target="https://www.google.com/url?sa=i&amp;url=https://accellis.com/onenote-for-legal-professionals/&amp;psig=AOvVaw2QnZQyLr3sG9trU5ylGiif&amp;ust=1594212737388000&amp;source=images&amp;cd=vfe&amp;ved=0CAIQjRxqFwoTCIi5t8CXu-oCFQAAAAAdAAAAABAD" TargetMode="External"/><Relationship Id="rId47" Type="http://schemas.openxmlformats.org/officeDocument/2006/relationships/image" Target="media/image16.jpg"/><Relationship Id="rId63" Type="http://schemas.openxmlformats.org/officeDocument/2006/relationships/hyperlink" Target="https://youtu.be/JZOlo0Vocv8" TargetMode="External"/><Relationship Id="rId68" Type="http://schemas.openxmlformats.org/officeDocument/2006/relationships/image" Target="media/image22.png"/><Relationship Id="rId84" Type="http://schemas.openxmlformats.org/officeDocument/2006/relationships/theme" Target="theme/theme1.xml"/><Relationship Id="rId16" Type="http://schemas.openxmlformats.org/officeDocument/2006/relationships/image" Target="media/image2.png"/><Relationship Id="rId11" Type="http://schemas.openxmlformats.org/officeDocument/2006/relationships/hyperlink" Target="https://techno.cegepmontpetit.ca/services/" TargetMode="External"/><Relationship Id="rId32" Type="http://schemas.openxmlformats.org/officeDocument/2006/relationships/hyperlink" Target="https://support.apple.com/fr-ca/imovie" TargetMode="External"/><Relationship Id="rId37" Type="http://schemas.openxmlformats.org/officeDocument/2006/relationships/hyperlink" Target="https://teams.microsoft.com/l/file/896CA7CE-8825-4DFE-9EDB-560D3FB1B07C?tenantId=5667713e-ccf5-4f0d-b7ec-3f835f82237f&amp;fileType=pdf&amp;objectUrl=https%3A%2F%2Fcegepedouardmontpetit.sharepoint.com%2Fsites%2FEDU-CommunautdepratiqueFAD%2FDocuments%20partages%2FVid%C3%A9os%20p%C3%A9dagogiques%2FGuide-Utilisation_Loom.pdf&amp;baseUrl=https%3A%2F%2Fcegepedouardmontpetit.sharepoint.com%2Fsites%2FEDU-CommunautdepratiqueFAD&amp;serviceName=teams&amp;threadId=19:a9a8a3026d4d44a4b877ca92932deaa2@thread.tacv2&amp;groupId=bdddefd1-22f2-4629-bf1e-c9d6cf4ef7d5" TargetMode="External"/><Relationship Id="rId53" Type="http://schemas.openxmlformats.org/officeDocument/2006/relationships/hyperlink" Target="https://www.google.com/imgres?imgurl=https://upload.wikimedia.org/wikipedia/commons/thumb/8/8f/Microsoft_Stream.svg/1200px-Microsoft_Stream.svg.png&amp;imgrefurl=https://en.wikipedia.org/wiki/Microsoft_Stream&amp;tbnid=NBTb6tWpSsRxkM&amp;vet=12ahUKEwjh2-WYmLvqAhULVzABHboHARYQMygBegUIARCYAQ..i&amp;docid=brr_aq4oasVUPM&amp;w=1200&amp;h=1200&amp;q=ms%20streamlogo&amp;safe=active&amp;ved=2ahUKEwjh2-WYmLvqAhULVzABHboHARYQMygBegUIARCYAQ" TargetMode="External"/><Relationship Id="rId58" Type="http://schemas.openxmlformats.org/officeDocument/2006/relationships/image" Target="media/image18.png"/><Relationship Id="rId74" Type="http://schemas.openxmlformats.org/officeDocument/2006/relationships/image" Target="media/image24.png"/><Relationship Id="rId79" Type="http://schemas.openxmlformats.org/officeDocument/2006/relationships/hyperlink" Target="https://web.microsoftstream.com/video/a1d04e45-0b2a-47ba-82ea-26b60e98e113" TargetMode="External"/><Relationship Id="rId5" Type="http://schemas.openxmlformats.org/officeDocument/2006/relationships/styles" Target="styles.xml"/><Relationship Id="rId61" Type="http://schemas.openxmlformats.org/officeDocument/2006/relationships/image" Target="media/image19.png"/><Relationship Id="rId82" Type="http://schemas.openxmlformats.org/officeDocument/2006/relationships/footer" Target="footer1.xml"/><Relationship Id="rId19" Type="http://schemas.openxmlformats.org/officeDocument/2006/relationships/hyperlink" Target="https://teams.microsoft.com/l/file/1C822EC4-4C5F-4F30-B297-7E0344AE6FDB?tenantId=5667713e-ccf5-4f0d-b7ec-3f835f82237f&amp;fileType=docx&amp;objectUrl=https%3A%2F%2Fcegepedouardmontpetit.sharepoint.com%2Fsites%2FEDU-CommunautdepratiqueFAD%2FDocuments%20partages%2FVid%C3%A9os%20p%C3%A9dagogiques%2FLiens_Tutoriel_Rush%20et%20Imovie.docx&amp;baseUrl=https%3A%2F%2Fcegepedouardmontpetit.sharepoint.com%2Fsites%2FEDU-CommunautdepratiqueFAD&amp;serviceName=teams&amp;threadId=19:a9a8a3026d4d44a4b877ca92932deaa2@thread.tacv2&amp;groupId=bdddefd1-22f2-4629-bf1e-c9d6cf4ef7d5"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s://h5p.org/tutorial-interactive-video" TargetMode="External"/><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hyperlink" Target="https://www.profweb.ca/publications/dossiers/diaporamas-numeriques-en-classe" TargetMode="External"/><Relationship Id="rId56" Type="http://schemas.openxmlformats.org/officeDocument/2006/relationships/hyperlink" Target="http://techno.cegepmontpetit.ca/importation-dune-video-sur-stream/" TargetMode="External"/><Relationship Id="rId64" Type="http://schemas.openxmlformats.org/officeDocument/2006/relationships/hyperlink" Target="https://www.google.com/imgres?imgurl=https://www.onmsft.com/wp-content/uploads/2020/03/whiteboard.jpg&amp;imgrefurl=https://www.onmsft.com/news/microsoft-whiteboard-gets-a-fresh-new-app-icon-on-windows-10-and-ios&amp;tbnid=m9D85Ba2HSdtpM&amp;vet=12ahUKEwiEnZbdmLvqAhX4azABHQuPDxMQMygAegUIARCWAQ..i&amp;docid=EypUSBusHFFBnM&amp;w=1024&amp;h=768&amp;q=ms%20whiteboard%20logo&amp;safe=active&amp;ved=2ahUKEwiEnZbdmLvqAhX4azABHQuPDxMQMygAegUIARCWAQ" TargetMode="External"/><Relationship Id="rId69" Type="http://schemas.openxmlformats.org/officeDocument/2006/relationships/hyperlink" Target="https://docs.moodle.org/3x/fr/Test" TargetMode="External"/><Relationship Id="rId77" Type="http://schemas.openxmlformats.org/officeDocument/2006/relationships/hyperlink" Target="https://www.wooclap.com/fr/fonctionnalites/questions" TargetMode="External"/><Relationship Id="rId8" Type="http://schemas.openxmlformats.org/officeDocument/2006/relationships/footnotes" Target="footnotes.xml"/><Relationship Id="rId51" Type="http://schemas.openxmlformats.org/officeDocument/2006/relationships/hyperlink" Target="https://youtu.be/9CHnd8RUZmI" TargetMode="External"/><Relationship Id="rId72" Type="http://schemas.openxmlformats.org/officeDocument/2006/relationships/image" Target="media/image23.png"/><Relationship Id="rId80" Type="http://schemas.openxmlformats.org/officeDocument/2006/relationships/image" Target="media/image26.png"/><Relationship Id="rId3" Type="http://schemas.openxmlformats.org/officeDocument/2006/relationships/customXml" Target="../customXml/item3.xml"/><Relationship Id="rId12" Type="http://schemas.openxmlformats.org/officeDocument/2006/relationships/hyperlink" Target="https://synapse.cegepmontpetit.ca/" TargetMode="External"/><Relationship Id="rId17" Type="http://schemas.openxmlformats.org/officeDocument/2006/relationships/hyperlink" Target="https://support.loom.com/hc/en-us/articles/360006579637-Loom-Pro-Free-for-Students-and-Teachers" TargetMode="External"/><Relationship Id="rId25" Type="http://schemas.openxmlformats.org/officeDocument/2006/relationships/hyperlink" Target="https://youtu.be/yo4x1CuVnWc" TargetMode="External"/><Relationship Id="rId33" Type="http://schemas.openxmlformats.org/officeDocument/2006/relationships/hyperlink" Target="https://teams.microsoft.com/l/file/1C822EC4-4C5F-4F30-B297-7E0344AE6FDB?tenantId=5667713e-ccf5-4f0d-b7ec-3f835f82237f&amp;fileType=docx&amp;objectUrl=https%3A%2F%2Fcegepedouardmontpetit.sharepoint.com%2Fsites%2FEDU-CommunautdepratiqueFAD%2FDocuments%20partages%2FVid%C3%A9os%20p%C3%A9dagogiques%2FLiens_Tutoriel_Rush%20et%20Imovie.docx&amp;baseUrl=https%3A%2F%2Fcegepedouardmontpetit.sharepoint.com%2Fsites%2FEDU-CommunautdepratiqueFAD&amp;serviceName=teams&amp;threadId=19:a9a8a3026d4d44a4b877ca92932deaa2@thread.tacv2&amp;groupId=bdddefd1-22f2-4629-bf1e-c9d6cf4ef7d5" TargetMode="External"/><Relationship Id="rId38" Type="http://schemas.openxmlformats.org/officeDocument/2006/relationships/hyperlink" Target="https://youtu.be/JdB500XrGAg" TargetMode="External"/><Relationship Id="rId46" Type="http://schemas.openxmlformats.org/officeDocument/2006/relationships/hyperlink" Target="https://www.google.com/imgres?imgurl=https://upload.wikimedia.org/wikipedia/commons/thumb/2/2e/Microsoft_Office_PowerPoint_(2018%E2%80%93present).svg/1200px-Microsoft_Office_PowerPoint_(2018%E2%80%93present).svg.png&amp;imgrefurl=https://fr.wikipedia.org/wiki/Microsoft_PowerPoint&amp;tbnid=AV2vps7FOPdZyM&amp;vet=12ahUKEwjyuIb5l7vqAhU9SDABHahjCcgQMygBegUIARCjAQ..i&amp;docid=6APLELGtX5HMLM&amp;w=1200&amp;h=1116&amp;q=powerpoint%20logo&amp;safe=active&amp;ved=2ahUKEwjyuIb5l7vqAhU9SDABHahjCcgQMygBegUIARCjAQ" TargetMode="External"/><Relationship Id="rId59" Type="http://schemas.openxmlformats.org/officeDocument/2006/relationships/hyperlink" Target="https://youtu.be/C-TqQLtnqRE" TargetMode="External"/><Relationship Id="rId67" Type="http://schemas.openxmlformats.org/officeDocument/2006/relationships/hyperlink" Target="https://www.linkedin.com/learning/word-2016-astuces-et-techniques/bienvenue-dans-word-2016-astuces-et-techniques?u=68830754" TargetMode="External"/><Relationship Id="rId20" Type="http://schemas.openxmlformats.org/officeDocument/2006/relationships/image" Target="media/image3.png"/><Relationship Id="rId41" Type="http://schemas.openxmlformats.org/officeDocument/2006/relationships/image" Target="media/image14.jpeg"/><Relationship Id="rId54" Type="http://schemas.openxmlformats.org/officeDocument/2006/relationships/image" Target="media/image17.png"/><Relationship Id="rId62" Type="http://schemas.openxmlformats.org/officeDocument/2006/relationships/hyperlink" Target="https://youtu.be/shpkimzzzC4" TargetMode="External"/><Relationship Id="rId70" Type="http://schemas.openxmlformats.org/officeDocument/2006/relationships/hyperlink" Target="https://youtu.be/YILc8co4Hx0" TargetMode="External"/><Relationship Id="rId75" Type="http://schemas.openxmlformats.org/officeDocument/2006/relationships/hyperlink" Target="https://youtu.be/Xl3iq0xR1mQ"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ogle.com/imgres?imgurl=https://www.adobe.com/content/dam/cc/icons/premiere-rush.svg&amp;imgrefurl=https://www.adobe.com/products/premiere-rush.html&amp;tbnid=Fjrs71ZpiOglVM&amp;vet=12ahUKEwjL_s-3krvqAhWGSzABHd_TAFQQMygBegUIARChAQ..i&amp;docid=dN6QIW6BJJev6M&amp;w=800&amp;h=800&amp;q=adobe%20rush&amp;safe=active&amp;ved=2ahUKEwjL_s-3krvqAhWGSzABHd_TAFQQMygBegUIARChAQ" TargetMode="External"/><Relationship Id="rId23" Type="http://schemas.openxmlformats.org/officeDocument/2006/relationships/hyperlink" Target="https://youtu.be/6i7AnGi5O9o" TargetMode="External"/><Relationship Id="rId28" Type="http://schemas.openxmlformats.org/officeDocument/2006/relationships/image" Target="media/image7.jpeg"/><Relationship Id="rId36" Type="http://schemas.openxmlformats.org/officeDocument/2006/relationships/image" Target="media/image12.jpeg"/><Relationship Id="rId49" Type="http://schemas.openxmlformats.org/officeDocument/2006/relationships/hyperlink" Target="http://techno.cegepmontpetit.ca/videos-pedagogiques/" TargetMode="External"/><Relationship Id="rId57" Type="http://schemas.openxmlformats.org/officeDocument/2006/relationships/hyperlink" Target="https://upload.wikimedia.org/wikipedia/commons/thumb/5/55/Microsoft_Office_Sway_(Inverted,_2015%E2%80%932019).svg/94px-Microsoft_Office_Sway_(Inverted,_2015%E2%80%932019).svg.png" TargetMode="External"/><Relationship Id="rId10" Type="http://schemas.openxmlformats.org/officeDocument/2006/relationships/hyperlink" Target="https://www.adobe.com/ca_fr/products/premiere-rush.html" TargetMode="External"/><Relationship Id="rId31" Type="http://schemas.openxmlformats.org/officeDocument/2006/relationships/image" Target="media/image9.jpeg"/><Relationship Id="rId44" Type="http://schemas.openxmlformats.org/officeDocument/2006/relationships/hyperlink" Target="https://support.microsoft.com/fr-fr/onenote?ui=fr-fr&amp;rs=fr-fr&amp;ad=fr" TargetMode="External"/><Relationship Id="rId52" Type="http://schemas.openxmlformats.org/officeDocument/2006/relationships/hyperlink" Target="https://www.profweb.ca/publications/articles/personnaliser-powerpoint-pour-realiser-des-captures-d-ecran-et-des-annotations" TargetMode="External"/><Relationship Id="rId60" Type="http://schemas.openxmlformats.org/officeDocument/2006/relationships/hyperlink" Target="https://www.google.com/imgres?imgurl=https://images.squarespace-cdn.com/content/v1/5dc1ccd7e0292e070ef93a24/1573240647871-HJE3NQ1MHWU0HZBUPWHH/ke17ZwdGBToddI8pDm48kDED-3LNGVGoJDJRjB6o3iB7gQa3H78H3Y0txjaiv_0fDoOvxcdMmMKkDsyUqMSsMWxHk725yiiHCCLfrh8O1z5QPOohDIaIeljMHgDF5CVlOqpeNLcJ80NK65_fV7S1URTq5NKv_Lrf29cidYy1uOgO-iA1i0l0FXWG7-JO8-ucpC969RuPXvt2ZwyzUXQf7Q/Stormboard%2Band%2BMicrosoft%2BTeams&amp;imgrefurl=https://stormboard.com/microsoft/teams&amp;tbnid=-xJ3f7q57d_aCM&amp;vet=12ahUKEwih9_WpmLvqAhUQQDABHfwIDgsQMygBegUIARCiAQ..i&amp;docid=hct8qfCoeMRwDM&amp;w=1000&amp;h=1000&amp;q=ms%20teams%20logo&amp;safe=active&amp;ved=2ahUKEwih9_WpmLvqAhUQQDABHfwIDgsQMygBegUIARCiAQ" TargetMode="External"/><Relationship Id="rId65" Type="http://schemas.openxmlformats.org/officeDocument/2006/relationships/image" Target="media/image20.jpg"/><Relationship Id="rId73" Type="http://schemas.openxmlformats.org/officeDocument/2006/relationships/hyperlink" Target="http://techno.cegepmontpetit.ca/wp-content/uploads/sites/21/2020/07/Office_Lens_V2.pdf" TargetMode="External"/><Relationship Id="rId78" Type="http://schemas.openxmlformats.org/officeDocument/2006/relationships/hyperlink" Target="https://docs.wooclap.com/fr/" TargetMode="External"/><Relationship Id="rId8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techno.cegepmontpetit.ca/si-vous-avez-besoin-daide-contacter-un-conseiller/" TargetMode="External"/><Relationship Id="rId18" Type="http://schemas.openxmlformats.org/officeDocument/2006/relationships/hyperlink" Target="https://helpx.adobe.com/ca_fr/premiere-rush/help/rush-overview.html" TargetMode="External"/><Relationship Id="rId39" Type="http://schemas.openxmlformats.org/officeDocument/2006/relationships/image" Target="media/image13.png"/><Relationship Id="rId34" Type="http://schemas.openxmlformats.org/officeDocument/2006/relationships/image" Target="media/image10.png"/><Relationship Id="rId50" Type="http://schemas.openxmlformats.org/officeDocument/2006/relationships/hyperlink" Target="https://www.profweb.ca/publications/dossiers/planifier-realiser-et-diffuser-des-videos-educatives-lignes-directrices-et-astuces-pour-les-enseignants" TargetMode="External"/><Relationship Id="rId55" Type="http://schemas.openxmlformats.org/officeDocument/2006/relationships/hyperlink" Target="http://techno.cegepmontpetit.ca/stream-partage-dune-video/" TargetMode="External"/><Relationship Id="rId76" Type="http://schemas.openxmlformats.org/officeDocument/2006/relationships/image" Target="media/image25.png"/><Relationship Id="rId7" Type="http://schemas.openxmlformats.org/officeDocument/2006/relationships/webSettings" Target="webSettings.xml"/><Relationship Id="rId71" Type="http://schemas.openxmlformats.org/officeDocument/2006/relationships/hyperlink" Target="https://play.google.com/store/apps/details?id=com.microsoft.office.officelens&amp;hl=fr_CA" TargetMode="External"/><Relationship Id="rId2" Type="http://schemas.openxmlformats.org/officeDocument/2006/relationships/customXml" Target="../customXml/item2.xml"/><Relationship Id="rId29" Type="http://schemas.openxmlformats.org/officeDocument/2006/relationships/image" Target="media/image8.png"/><Relationship Id="rId24" Type="http://schemas.openxmlformats.org/officeDocument/2006/relationships/image" Target="media/image5.png"/><Relationship Id="rId40" Type="http://schemas.openxmlformats.org/officeDocument/2006/relationships/hyperlink" Target="https://www.google.com/imgres?imgurl=https://upload.wikimedia.org/wikipedia/commons/thumb/1/1c/Microsoft_Office_OneNote_(2018%E2%80%93present).svg/1200px-Microsoft_Office_OneNote_(2018%E2%80%93present).svg.png&amp;imgrefurl=https://fr.wikipedia.org/wiki/Microsoft_OneNote&amp;tbnid=WRJxWf1ScBykBM&amp;vet=12ahUKEwjA4sSwl7vqAhWZRzABHaaKDQsQMygBegUIARChAQ..i&amp;docid=NNi_kisFvDIdfM&amp;w=1200&amp;h=1116&amp;q=onenote%202016%20logo&amp;safe=active&amp;ved=2ahUKEwjA4sSwl7vqAhWZRzABHaaKDQsQMygBegUIARChAQ" TargetMode="External"/><Relationship Id="rId45" Type="http://schemas.openxmlformats.org/officeDocument/2006/relationships/hyperlink" Target="https://support.microsoft.com/fr-fr/office/quelle-est-la-diff%C3%A9rence-entre-les-versions-de-onenote-a624e692-b78b-4c09-b07f-46181958118f" TargetMode="External"/><Relationship Id="rId66" Type="http://schemas.openxmlformats.org/officeDocument/2006/relationships/image" Target="media/image21.jp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8.png"/><Relationship Id="rId1" Type="http://schemas.openxmlformats.org/officeDocument/2006/relationships/image" Target="media/image27.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A0420D6BD824D81F888CAE19BAC36" ma:contentTypeVersion="13" ma:contentTypeDescription="Crée un document." ma:contentTypeScope="" ma:versionID="5e5e78e80c20e4760f038186aa6ff530">
  <xsd:schema xmlns:xsd="http://www.w3.org/2001/XMLSchema" xmlns:xs="http://www.w3.org/2001/XMLSchema" xmlns:p="http://schemas.microsoft.com/office/2006/metadata/properties" xmlns:ns2="ec47c591-1ed7-4920-bc87-582dee011d7e" xmlns:ns3="60cfe2ca-0af7-473f-8f6a-ea185c57803d" targetNamespace="http://schemas.microsoft.com/office/2006/metadata/properties" ma:root="true" ma:fieldsID="46192133e833e0c3097f9b35717aedad" ns2:_="" ns3:_="">
    <xsd:import namespace="ec47c591-1ed7-4920-bc87-582dee011d7e"/>
    <xsd:import namespace="60cfe2ca-0af7-473f-8f6a-ea185c578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7c591-1ed7-4920-bc87-582dee011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cfe2ca-0af7-473f-8f6a-ea185c57803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6A9A1-671D-4F77-B80E-49D5D9D91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6D21B-AB72-4F96-BB05-30DCB1A1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7c591-1ed7-4920-bc87-582dee011d7e"/>
    <ds:schemaRef ds:uri="60cfe2ca-0af7-473f-8f6a-ea185c578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FA261-9821-4D1C-971D-1B69DB695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3861</Words>
  <Characters>21237</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Lemieux Julie</dc:creator>
  <cp:keywords/>
  <dc:description/>
  <cp:lastModifiedBy>Castonguay Bélanger Violaine</cp:lastModifiedBy>
  <cp:revision>4</cp:revision>
  <cp:lastPrinted>2021-01-29T01:23:00Z</cp:lastPrinted>
  <dcterms:created xsi:type="dcterms:W3CDTF">2022-01-18T20:37:00Z</dcterms:created>
  <dcterms:modified xsi:type="dcterms:W3CDTF">2022-02-23T14:49:00Z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0x010100528A0420D6BD824D81F888CAE19BAC36</vt:lpwstr>
  </property>
</Properties>
</file>