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05DE" w14:textId="483873CB" w:rsidR="009F21AA" w:rsidRPr="00F579A2" w:rsidRDefault="00F579A2" w:rsidP="18ED401A">
      <w:pPr>
        <w:pStyle w:val="Sous-titre1-CEM"/>
        <w:rPr>
          <w:b w:val="0"/>
          <w:caps w:val="0"/>
        </w:rPr>
      </w:pPr>
      <w:r>
        <w:rPr>
          <w:noProof/>
        </w:rPr>
        <mc:AlternateContent>
          <mc:Choice Requires="wps">
            <w:drawing>
              <wp:anchor distT="0" distB="0" distL="114300" distR="114300" simplePos="0" relativeHeight="251658241" behindDoc="0" locked="0" layoutInCell="1" allowOverlap="1" wp14:anchorId="5C8D5222" wp14:editId="1B6DE2BB">
                <wp:simplePos x="0" y="0"/>
                <wp:positionH relativeFrom="page">
                  <wp:posOffset>-226060</wp:posOffset>
                </wp:positionH>
                <wp:positionV relativeFrom="paragraph">
                  <wp:posOffset>-5715</wp:posOffset>
                </wp:positionV>
                <wp:extent cx="8083550" cy="9525"/>
                <wp:effectExtent l="0" t="0" r="31750" b="28575"/>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83550" cy="9525"/>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adec="http://schemas.microsoft.com/office/drawing/2017/decorative" xmlns:asvg="http://schemas.microsoft.com/office/drawing/2016/SVG/main" xmlns:a14="http://schemas.microsoft.com/office/drawing/2010/main" xmlns:pic="http://schemas.openxmlformats.org/drawingml/2006/picture">
            <w:pict xmlns:w="http://schemas.openxmlformats.org/wordprocessingml/2006/main">
              <v:line xmlns:w14="http://schemas.microsoft.com/office/word/2010/wordml" xmlns:o="urn:schemas-microsoft-com:office:office" xmlns:v="urn:schemas-microsoft-com:vml" id="Straight Connector 29" style="position:absolute;z-index:2501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alt="&quot;&quot;" o:spid="_x0000_s1026" strokecolor="#bfbfbf [2412]" strokeweight="1.5pt" from="-17.8pt,-.45pt" to="618.75pt,.5pt" w14:anchorId="1C402D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">
                <v:stroke xmlns:v="urn:schemas-microsoft-com:vml" joinstyle="miter"/>
                <w10:wrap xmlns:w10="urn:schemas-microsoft-com:office:word" anchorx="page"/>
              </v:line>
            </w:pict>
          </mc:Fallback>
        </mc:AlternateContent>
      </w:r>
      <w:r w:rsidR="00C91BFB">
        <w:rPr>
          <w:noProof/>
        </w:rPr>
        <mc:AlternateContent>
          <mc:Choice Requires="wps">
            <w:drawing>
              <wp:anchor distT="0" distB="0" distL="114300" distR="114300" simplePos="0" relativeHeight="251658242" behindDoc="0" locked="0" layoutInCell="1" allowOverlap="1" wp14:anchorId="69A3535A" wp14:editId="5CBB553A">
                <wp:simplePos x="0" y="0"/>
                <wp:positionH relativeFrom="margin">
                  <wp:align>center</wp:align>
                </wp:positionH>
                <wp:positionV relativeFrom="paragraph">
                  <wp:posOffset>-703760</wp:posOffset>
                </wp:positionV>
                <wp:extent cx="5131272" cy="520065"/>
                <wp:effectExtent l="0" t="0" r="0" b="0"/>
                <wp:wrapNone/>
                <wp:docPr id="3" name="Text Box 3"/>
                <wp:cNvGraphicFramePr/>
                <a:graphic xmlns:a="http://schemas.openxmlformats.org/drawingml/2006/main">
                  <a:graphicData uri="http://schemas.microsoft.com/office/word/2010/wordprocessingShape">
                    <wps:wsp>
                      <wps:cNvSpPr txBox="1"/>
                      <wps:spPr>
                        <a:xfrm>
                          <a:off x="0" y="0"/>
                          <a:ext cx="5131272" cy="520065"/>
                        </a:xfrm>
                        <a:prstGeom prst="rect">
                          <a:avLst/>
                        </a:prstGeom>
                        <a:noFill/>
                        <a:ln w="6350">
                          <a:noFill/>
                        </a:ln>
                      </wps:spPr>
                      <wps:txbx>
                        <w:txbxContent>
                          <w:p w14:paraId="53778EB6" w14:textId="16C0353F" w:rsidR="001B4442" w:rsidRPr="00D22892" w:rsidRDefault="00D22892" w:rsidP="001B4442">
                            <w:pPr>
                              <w:pStyle w:val="Title"/>
                              <w:rPr>
                                <w:sz w:val="40"/>
                                <w:szCs w:val="40"/>
                              </w:rPr>
                            </w:pPr>
                            <w:r w:rsidRPr="00D22892">
                              <w:rPr>
                                <w:sz w:val="40"/>
                                <w:szCs w:val="40"/>
                              </w:rPr>
                              <w:t>CYBERSÉCURITÉ ET TÉLÉTRAVAIL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3535A" id="_x0000_t202" coordsize="21600,21600" o:spt="202" path="m,l,21600r21600,l21600,xe">
                <v:stroke joinstyle="miter"/>
                <v:path gradientshapeok="t" o:connecttype="rect"/>
              </v:shapetype>
              <v:shape id="Text Box 3" o:spid="_x0000_s1026" type="#_x0000_t202" style="position:absolute;margin-left:0;margin-top:-55.4pt;width:404.05pt;height:40.9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" filled="f" stroked="f" strokeweight=".5pt">
                <v:textbox>
                  <w:txbxContent>
                    <w:p w14:paraId="53778EB6" w14:textId="16C0353F" w:rsidR="001B4442" w:rsidRPr="00D22892" w:rsidRDefault="00D22892" w:rsidP="001B4442">
                      <w:pPr>
                        <w:pStyle w:val="Title"/>
                        <w:rPr>
                          <w:sz w:val="40"/>
                          <w:szCs w:val="40"/>
                        </w:rPr>
                      </w:pPr>
                      <w:r w:rsidRPr="00D22892">
                        <w:rPr>
                          <w:sz w:val="40"/>
                          <w:szCs w:val="40"/>
                        </w:rPr>
                        <w:t>CYBERSÉCURITÉ ET TÉLÉTRAVAIL</w:t>
                      </w:r>
                    </w:p>
                  </w:txbxContent>
                </v:textbox>
                <w10:wrap anchorx="margin"/>
              </v:shape>
            </w:pict>
          </mc:Fallback>
        </mc:AlternateContent>
      </w:r>
      <w:r w:rsidR="00C91BFB">
        <w:rPr>
          <w:noProof/>
        </w:rPr>
        <mc:AlternateContent>
          <mc:Choice Requires="wpg">
            <w:drawing>
              <wp:anchor distT="0" distB="0" distL="114300" distR="114300" simplePos="0" relativeHeight="251658240" behindDoc="0" locked="0" layoutInCell="1" allowOverlap="1" wp14:anchorId="01A5D46A" wp14:editId="12F11813">
                <wp:simplePos x="0" y="0"/>
                <wp:positionH relativeFrom="page">
                  <wp:align>right</wp:align>
                </wp:positionH>
                <wp:positionV relativeFrom="paragraph">
                  <wp:posOffset>-915957</wp:posOffset>
                </wp:positionV>
                <wp:extent cx="8572500" cy="936625"/>
                <wp:effectExtent l="0" t="0" r="0" b="0"/>
                <wp:wrapNone/>
                <wp:docPr id="1" name="Groupe 1"/>
                <wp:cNvGraphicFramePr/>
                <a:graphic xmlns:a="http://schemas.openxmlformats.org/drawingml/2006/main">
                  <a:graphicData uri="http://schemas.microsoft.com/office/word/2010/wordprocessingGroup">
                    <wpg:wgp>
                      <wpg:cNvGrpSpPr/>
                      <wpg:grpSpPr>
                        <a:xfrm>
                          <a:off x="0" y="0"/>
                          <a:ext cx="8572500" cy="936625"/>
                          <a:chOff x="0" y="0"/>
                          <a:chExt cx="7771765" cy="909320"/>
                        </a:xfrm>
                      </wpg:grpSpPr>
                      <wps:wsp>
                        <wps:cNvPr id="5" name="Rectangle 5">
                          <a:extLst>
                            <a:ext uri="{C183D7F6-B498-43B3-948B-1728B52AA6E4}">
                              <adec:decorative xmlns:adec="http://schemas.microsoft.com/office/drawing/2017/decorative" val="1"/>
                            </a:ext>
                          </a:extLst>
                        </wps:cNvPr>
                        <wps:cNvSpPr/>
                        <wps:spPr>
                          <a:xfrm>
                            <a:off x="0" y="0"/>
                            <a:ext cx="7771765" cy="909320"/>
                          </a:xfrm>
                          <a:prstGeom prst="rect">
                            <a:avLst/>
                          </a:prstGeom>
                          <a:ln>
                            <a:noFill/>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Picture 2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780362" y="60385"/>
                            <a:ext cx="959485" cy="784860"/>
                          </a:xfrm>
                          <a:prstGeom prst="rect">
                            <a:avLst/>
                          </a:prstGeom>
                          <a:noFill/>
                          <a:ln>
                            <a:noFill/>
                          </a:ln>
                        </pic:spPr>
                      </pic:pic>
                    </wpg:wg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asvg="http://schemas.microsoft.com/office/drawing/2016/SVG/main">
            <w:pict xmlns:w="http://schemas.openxmlformats.org/wordprocessingml/2006/main">
              <v:group xmlns:w14="http://schemas.microsoft.com/office/word/2010/wordml" xmlns:o="urn:schemas-microsoft-com:office:office" xmlns:v="urn:schemas-microsoft-com:vml" id="Groupe 1" style="position:absolute;margin-left:560.75pt;margin-top:-72.1pt;width:611.95pt;height:71.6pt;z-index:250170880;mso-position-horizontal:right;mso-position-horizontal-relative:page" coordsize="77717,9093" o:spid="_x0000_s1026" w14:anchorId="3037B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">
                <v:rect xmlns:o="urn:schemas-microsoft-com:office:office" xmlns:v="urn:schemas-microsoft-com:vml" id="Rectangle 5" style="position:absolute;width:77717;height:9093;visibility:visible;mso-wrap-style:square;v-text-anchor:middle" alt="&quot;&quot;" o:spid="_x0000_s1027" fillcolor="#4ab556 [3204]" stroked="f"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"/>
                <v:shapetype xmlns:o="urn:schemas-microsoft-com:office:office" xmlns:v="urn:schemas-microsoft-com:vml" id="_x0000_t75" coordsize="21600,21600" filled="f" stroked="f" o:spt="75" o:preferrelative="t" path="m@4@5l@4@11@9@11@9@5xe">
                  <v:stroke xmlns:v="urn:schemas-microsoft-com:vml" joinstyle="miter"/>
                  <v:formulas xmlns:v="urn:schemas-microsoft-com:vml">
                    <v:f xmlns:v="urn:schemas-microsoft-com:vml" eqn="if lineDrawn pixelLineWidth 0"/>
                    <v:f xmlns:v="urn:schemas-microsoft-com:vml" eqn="sum @0 1 0"/>
                    <v:f xmlns:v="urn:schemas-microsoft-com:vml" eqn="sum 0 0 @1"/>
                    <v:f xmlns:v="urn:schemas-microsoft-com:vml" eqn="prod @2 1 2"/>
                    <v:f xmlns:v="urn:schemas-microsoft-com:vml" eqn="prod @3 21600 pixelWidth"/>
                    <v:f xmlns:v="urn:schemas-microsoft-com:vml" eqn="prod @3 21600 pixelHeight"/>
                    <v:f xmlns:v="urn:schemas-microsoft-com:vml" eqn="sum @0 0 1"/>
                    <v:f xmlns:v="urn:schemas-microsoft-com:vml" eqn="prod @6 1 2"/>
                    <v:f xmlns:v="urn:schemas-microsoft-com:vml" eqn="prod @7 21600 pixelWidth"/>
                    <v:f xmlns:v="urn:schemas-microsoft-com:vml" eqn="sum @8 21600 0"/>
                    <v:f xmlns:v="urn:schemas-microsoft-com:vml" eqn="prod @7 21600 pixelHeight"/>
                    <v:f xmlns:v="urn:schemas-microsoft-com:vml" eqn="sum @10 21600 0"/>
                  </v:formulas>
                  <v:path xmlns:o="urn:schemas-microsoft-com:office:office" xmlns:v="urn:schemas-microsoft-com:vml" gradientshapeok="t" o:connecttype="rect" o:extrusionok="f"/>
                  <o:lock xmlns:v="urn:schemas-microsoft-com:vml" xmlns:o="urn:schemas-microsoft-com:office:office" v:ext="edit" aspectratio="t"/>
                </v:shapetype>
                <v:shape xmlns:o="urn:schemas-microsoft-com:office:office" xmlns:v="urn:schemas-microsoft-com:vml" id="Picture 26" style="position:absolute;left:67803;top:603;width:9595;height:784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">
                  <v:imagedata xmlns:r="http://schemas.openxmlformats.org/officeDocument/2006/relationships" xmlns:o="urn:schemas-microsoft-com:office:office" xmlns:v="urn:schemas-microsoft-com:vml" o:title="" r:id="rId12"/>
                </v:shape>
                <w10:wrap xmlns:w10="urn:schemas-microsoft-com:office:word" anchorx="page"/>
              </v:group>
            </w:pict>
          </mc:Fallback>
        </mc:AlternateContent>
      </w:r>
    </w:p>
    <w:tbl>
      <w:tblPr>
        <w:tblStyle w:val="TableGrid"/>
        <w:tblpPr w:leftFromText="141" w:rightFromText="141" w:horzAnchor="margin" w:tblpY="540"/>
        <w:tblW w:w="10045" w:type="dxa"/>
        <w:tblLook w:val="04A0" w:firstRow="1" w:lastRow="0" w:firstColumn="1" w:lastColumn="0" w:noHBand="0" w:noVBand="1"/>
      </w:tblPr>
      <w:tblGrid>
        <w:gridCol w:w="726"/>
        <w:gridCol w:w="9319"/>
      </w:tblGrid>
      <w:tr w:rsidR="00F579A2" w14:paraId="2C5A26C6" w14:textId="77777777" w:rsidTr="3191F257">
        <w:trPr>
          <w:trHeight w:val="688"/>
        </w:trPr>
        <w:tc>
          <w:tcPr>
            <w:tcW w:w="726" w:type="dxa"/>
            <w:tcBorders>
              <w:top w:val="single" w:sz="4" w:space="0" w:color="4AB556" w:themeColor="accent1"/>
              <w:left w:val="single" w:sz="4" w:space="0" w:color="4AB556" w:themeColor="accent1"/>
              <w:bottom w:val="single" w:sz="4" w:space="0" w:color="4AB556" w:themeColor="accent1"/>
              <w:right w:val="nil"/>
            </w:tcBorders>
            <w:vAlign w:val="center"/>
          </w:tcPr>
          <w:p w14:paraId="3BFEC11D" w14:textId="77777777" w:rsidR="00F579A2" w:rsidRDefault="00F579A2" w:rsidP="00D02DED">
            <w:pPr>
              <w:spacing w:line="276" w:lineRule="auto"/>
              <w:jc w:val="center"/>
            </w:pPr>
            <w:r>
              <w:rPr>
                <w:noProof/>
              </w:rPr>
              <w:drawing>
                <wp:inline distT="0" distB="0" distL="0" distR="0" wp14:anchorId="198E3A98" wp14:editId="006AA9B2">
                  <wp:extent cx="314795" cy="314795"/>
                  <wp:effectExtent l="0" t="0" r="9525" b="9525"/>
                  <wp:docPr id="10" name="Graphiqu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lightbulb.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795" cy="314795"/>
                          </a:xfrm>
                          <a:prstGeom prst="rect">
                            <a:avLst/>
                          </a:prstGeom>
                        </pic:spPr>
                      </pic:pic>
                    </a:graphicData>
                  </a:graphic>
                </wp:inline>
              </w:drawing>
            </w:r>
          </w:p>
        </w:tc>
        <w:tc>
          <w:tcPr>
            <w:tcW w:w="9319" w:type="dxa"/>
            <w:tcBorders>
              <w:top w:val="single" w:sz="4" w:space="0" w:color="4AB556" w:themeColor="accent1"/>
              <w:left w:val="nil"/>
              <w:bottom w:val="single" w:sz="4" w:space="0" w:color="4AB556" w:themeColor="accent1"/>
              <w:right w:val="single" w:sz="4" w:space="0" w:color="4AB556" w:themeColor="accent1"/>
            </w:tcBorders>
            <w:vAlign w:val="center"/>
          </w:tcPr>
          <w:p w14:paraId="37434FD3" w14:textId="77777777" w:rsidR="00F579A2" w:rsidRDefault="00F579A2" w:rsidP="00D02DED">
            <w:r w:rsidRPr="00A46CC0">
              <w:rPr>
                <w:b/>
              </w:rPr>
              <w:t>Informations</w:t>
            </w:r>
            <w:r>
              <w:rPr>
                <w:b/>
              </w:rPr>
              <w:t xml:space="preserve"> sur le</w:t>
            </w:r>
            <w:r w:rsidRPr="00A46CC0">
              <w:rPr>
                <w:b/>
              </w:rPr>
              <w:t xml:space="preserve"> </w:t>
            </w:r>
            <w:r>
              <w:rPr>
                <w:b/>
              </w:rPr>
              <w:t>télétravail</w:t>
            </w:r>
          </w:p>
        </w:tc>
      </w:tr>
    </w:tbl>
    <w:p w14:paraId="03906AF7" w14:textId="3E5577A6" w:rsidR="3191F257" w:rsidRDefault="3191F257" w:rsidP="3191F257">
      <w:pPr>
        <w:spacing w:line="360" w:lineRule="auto"/>
        <w:jc w:val="both"/>
      </w:pPr>
    </w:p>
    <w:p w14:paraId="4D69F438" w14:textId="007E0CF6" w:rsidR="00D22892" w:rsidRDefault="00F579A2" w:rsidP="00D22892">
      <w:pPr>
        <w:spacing w:line="360" w:lineRule="auto"/>
        <w:jc w:val="both"/>
      </w:pPr>
      <w:r>
        <w:t>L</w:t>
      </w:r>
      <w:r w:rsidR="00D22892" w:rsidRPr="00B52E0F">
        <w:t>orsque vous êtes en télétravail, plusieurs facteurs peuvent conduire à vous rendre vulnérable à la cybercriminalité. Parmi ces facteurs de risques</w:t>
      </w:r>
      <w:r>
        <w:t>,</w:t>
      </w:r>
      <w:r w:rsidR="00D22892" w:rsidRPr="00B52E0F">
        <w:t xml:space="preserve"> nous pouvons citer: </w:t>
      </w:r>
    </w:p>
    <w:p w14:paraId="63714236" w14:textId="77777777" w:rsidR="00D22892" w:rsidRDefault="00D22892" w:rsidP="00D22892">
      <w:pPr>
        <w:pStyle w:val="ListParagraph"/>
        <w:numPr>
          <w:ilvl w:val="0"/>
          <w:numId w:val="24"/>
        </w:numPr>
        <w:tabs>
          <w:tab w:val="clear" w:pos="4680"/>
          <w:tab w:val="clear" w:pos="9360"/>
        </w:tabs>
        <w:spacing w:before="0" w:after="160" w:line="360" w:lineRule="auto"/>
        <w:rPr>
          <w:rFonts w:eastAsiaTheme="minorEastAsia"/>
          <w:sz w:val="24"/>
        </w:rPr>
      </w:pPr>
      <w:r w:rsidRPr="74E17933">
        <w:rPr>
          <w:sz w:val="24"/>
        </w:rPr>
        <w:t>Incapacité pour la DISTI d’assurer la sécurité de votre réseau à domicile.</w:t>
      </w:r>
    </w:p>
    <w:p w14:paraId="72FF245F" w14:textId="3AEC45DB" w:rsidR="00D22892" w:rsidRPr="00F579A2" w:rsidRDefault="00D22892" w:rsidP="00EB20E4">
      <w:pPr>
        <w:pStyle w:val="ListParagraph"/>
        <w:numPr>
          <w:ilvl w:val="0"/>
          <w:numId w:val="24"/>
        </w:numPr>
        <w:tabs>
          <w:tab w:val="clear" w:pos="4680"/>
          <w:tab w:val="clear" w:pos="9360"/>
        </w:tabs>
        <w:spacing w:before="0" w:after="160" w:line="360" w:lineRule="auto"/>
        <w:rPr>
          <w:rFonts w:eastAsiaTheme="minorEastAsia"/>
          <w:sz w:val="24"/>
        </w:rPr>
      </w:pPr>
      <w:r w:rsidRPr="00F579A2">
        <w:rPr>
          <w:sz w:val="24"/>
        </w:rPr>
        <w:t xml:space="preserve">L’utilisation de votre ordinateur personnel </w:t>
      </w:r>
    </w:p>
    <w:p w14:paraId="73770071" w14:textId="2BEBCBD9" w:rsidR="00D22892" w:rsidRDefault="00D22892" w:rsidP="00D22892">
      <w:pPr>
        <w:spacing w:line="360" w:lineRule="auto"/>
        <w:jc w:val="both"/>
      </w:pPr>
      <w:r w:rsidRPr="00B52E0F">
        <w:t xml:space="preserve">L’outil </w:t>
      </w:r>
      <w:r w:rsidR="00F579A2">
        <w:t>à</w:t>
      </w:r>
      <w:r>
        <w:t xml:space="preserve"> </w:t>
      </w:r>
      <w:r w:rsidRPr="00B52E0F">
        <w:t>privilégi</w:t>
      </w:r>
      <w:r>
        <w:t>er</w:t>
      </w:r>
      <w:r w:rsidRPr="00B52E0F">
        <w:t xml:space="preserve"> pour le travail à distance est un ordinateur fourni par le Cégep. Dans le cas où cela est impossible, l’ordinateur personnel peut</w:t>
      </w:r>
      <w:r>
        <w:t xml:space="preserve"> </w:t>
      </w:r>
      <w:r w:rsidRPr="00B52E0F">
        <w:t>être utilisé en mettant en place</w:t>
      </w:r>
      <w:r>
        <w:t xml:space="preserve"> et en utilisant </w:t>
      </w:r>
      <w:r w:rsidRPr="00B52E0F">
        <w:t>de bonnes pratiques. De cette manière, vous réduirez les risques liés à son utilisation dans le cadre du télétravail.</w:t>
      </w:r>
    </w:p>
    <w:p w14:paraId="7094D169" w14:textId="1439BEEB" w:rsidR="00CC605E" w:rsidRPr="00A3470C" w:rsidRDefault="00CC605E" w:rsidP="00D22892">
      <w:pPr>
        <w:pStyle w:val="Subtitle"/>
        <w:numPr>
          <w:ilvl w:val="0"/>
          <w:numId w:val="0"/>
        </w:numPr>
        <w:ind w:left="284" w:hanging="284"/>
      </w:pPr>
    </w:p>
    <w:tbl>
      <w:tblPr>
        <w:tblStyle w:val="TableGrid"/>
        <w:tblW w:w="10045" w:type="dxa"/>
        <w:tblInd w:w="-5" w:type="dxa"/>
        <w:tblLook w:val="04A0" w:firstRow="1" w:lastRow="0" w:firstColumn="1" w:lastColumn="0" w:noHBand="0" w:noVBand="1"/>
      </w:tblPr>
      <w:tblGrid>
        <w:gridCol w:w="726"/>
        <w:gridCol w:w="9319"/>
      </w:tblGrid>
      <w:tr w:rsidR="00CC605E" w14:paraId="0C47BD2B" w14:textId="77777777" w:rsidTr="00F579A2">
        <w:trPr>
          <w:trHeight w:val="794"/>
        </w:trPr>
        <w:tc>
          <w:tcPr>
            <w:tcW w:w="726" w:type="dxa"/>
            <w:tcBorders>
              <w:top w:val="single" w:sz="4" w:space="0" w:color="4AB556" w:themeColor="accent1"/>
              <w:left w:val="single" w:sz="4" w:space="0" w:color="4AB556" w:themeColor="accent1"/>
              <w:bottom w:val="single" w:sz="4" w:space="0" w:color="4AB556" w:themeColor="accent1"/>
              <w:right w:val="nil"/>
            </w:tcBorders>
            <w:vAlign w:val="center"/>
          </w:tcPr>
          <w:p w14:paraId="1832A4C7" w14:textId="229D5CF6" w:rsidR="00CC605E" w:rsidRDefault="00D22892" w:rsidP="00D02DED">
            <w:pPr>
              <w:spacing w:line="276" w:lineRule="auto"/>
              <w:jc w:val="center"/>
            </w:pPr>
            <w:r>
              <w:rPr>
                <w:noProof/>
              </w:rPr>
              <w:drawing>
                <wp:inline distT="0" distB="0" distL="0" distR="0" wp14:anchorId="0A0409BC" wp14:editId="57F625E5">
                  <wp:extent cx="314795" cy="314795"/>
                  <wp:effectExtent l="0" t="0" r="9525" b="9525"/>
                  <wp:docPr id="2"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lightbulb.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4795" cy="314795"/>
                          </a:xfrm>
                          <a:prstGeom prst="rect">
                            <a:avLst/>
                          </a:prstGeom>
                        </pic:spPr>
                      </pic:pic>
                    </a:graphicData>
                  </a:graphic>
                </wp:inline>
              </w:drawing>
            </w:r>
          </w:p>
        </w:tc>
        <w:tc>
          <w:tcPr>
            <w:tcW w:w="9319" w:type="dxa"/>
            <w:tcBorders>
              <w:top w:val="single" w:sz="4" w:space="0" w:color="4AB556" w:themeColor="accent1"/>
              <w:left w:val="nil"/>
              <w:bottom w:val="single" w:sz="4" w:space="0" w:color="4AB556" w:themeColor="accent1"/>
              <w:right w:val="single" w:sz="4" w:space="0" w:color="4AB556" w:themeColor="accent1"/>
            </w:tcBorders>
            <w:vAlign w:val="center"/>
          </w:tcPr>
          <w:p w14:paraId="69E8350A" w14:textId="3375DF33" w:rsidR="00CC605E" w:rsidRDefault="00D22892" w:rsidP="00F579A2">
            <w:pPr>
              <w:spacing w:line="360" w:lineRule="auto"/>
            </w:pPr>
            <w:r w:rsidRPr="00B52E0F">
              <w:rPr>
                <w:b/>
                <w:bCs/>
              </w:rPr>
              <w:t xml:space="preserve">Les bonnes pratiques que vous devez mettre en place </w:t>
            </w:r>
          </w:p>
        </w:tc>
      </w:tr>
    </w:tbl>
    <w:p w14:paraId="20CE3F3A" w14:textId="77777777" w:rsidR="00D22892" w:rsidRDefault="00D22892" w:rsidP="00D22892">
      <w:pPr>
        <w:spacing w:line="360" w:lineRule="auto"/>
        <w:jc w:val="both"/>
      </w:pPr>
    </w:p>
    <w:p w14:paraId="3C497827" w14:textId="1C5916D9" w:rsidR="00D22892" w:rsidRDefault="00D22892" w:rsidP="00D22892">
      <w:pPr>
        <w:spacing w:line="360" w:lineRule="auto"/>
        <w:jc w:val="both"/>
      </w:pPr>
      <w:r w:rsidRPr="00B52E0F">
        <w:t xml:space="preserve">En vous assurant d’appliquer en tout temps ces bonnes pratiques, vous contribuez à la sécurité de votre propre réseau à domicile ainsi qu’à renforcer la sécurité de votre accès au réseau du Cégep. Parmi ces pratiques : </w:t>
      </w:r>
    </w:p>
    <w:p w14:paraId="1822E08E" w14:textId="5DFA4D44" w:rsidR="00F579A2" w:rsidRDefault="00F579A2" w:rsidP="00F579A2">
      <w:pPr>
        <w:pStyle w:val="ListParagraph"/>
        <w:numPr>
          <w:ilvl w:val="0"/>
          <w:numId w:val="25"/>
        </w:numPr>
        <w:tabs>
          <w:tab w:val="clear" w:pos="4680"/>
          <w:tab w:val="clear" w:pos="9360"/>
        </w:tabs>
        <w:spacing w:before="0" w:after="160" w:line="360" w:lineRule="auto"/>
        <w:jc w:val="both"/>
        <w:rPr>
          <w:rFonts w:eastAsiaTheme="minorEastAsia"/>
          <w:sz w:val="24"/>
        </w:rPr>
      </w:pPr>
      <w:r w:rsidRPr="00B52E0F">
        <w:rPr>
          <w:sz w:val="24"/>
        </w:rPr>
        <w:t xml:space="preserve">S’assurer que </w:t>
      </w:r>
      <w:r>
        <w:rPr>
          <w:sz w:val="24"/>
        </w:rPr>
        <w:t>v</w:t>
      </w:r>
      <w:r w:rsidRPr="00B52E0F">
        <w:rPr>
          <w:sz w:val="24"/>
        </w:rPr>
        <w:t xml:space="preserve">otre modem / </w:t>
      </w:r>
      <w:r>
        <w:rPr>
          <w:sz w:val="24"/>
        </w:rPr>
        <w:t>r</w:t>
      </w:r>
      <w:r w:rsidRPr="00B52E0F">
        <w:rPr>
          <w:sz w:val="24"/>
        </w:rPr>
        <w:t>outeur à la maison est mis à jour. Certains fournisseurs Internet poussent les mises à jour eux-mêmes lorsqu’il s’agit de leur propre équipement, mais dans le cas de vos équipements (acheté par vos soins), il vous revient de vous assurer du bon fonctionnement et de la sécurité de votre équipement.</w:t>
      </w:r>
    </w:p>
    <w:p w14:paraId="0D0D5A9E" w14:textId="77777777" w:rsidR="00F579A2" w:rsidRDefault="00F579A2" w:rsidP="00F579A2">
      <w:pPr>
        <w:pStyle w:val="ListParagraph"/>
        <w:numPr>
          <w:ilvl w:val="0"/>
          <w:numId w:val="25"/>
        </w:numPr>
        <w:tabs>
          <w:tab w:val="clear" w:pos="4680"/>
          <w:tab w:val="clear" w:pos="9360"/>
        </w:tabs>
        <w:spacing w:before="0" w:after="160" w:line="360" w:lineRule="auto"/>
        <w:jc w:val="both"/>
        <w:rPr>
          <w:sz w:val="24"/>
        </w:rPr>
      </w:pPr>
      <w:r w:rsidRPr="00B52E0F">
        <w:rPr>
          <w:sz w:val="24"/>
        </w:rPr>
        <w:t>Changer le mot de passe par défaut de l’administrateur de votre routeur / modem Internet, pour mettre un mot de passe plus complexe.</w:t>
      </w:r>
    </w:p>
    <w:p w14:paraId="545A0742" w14:textId="3B638EFF" w:rsidR="00F579A2" w:rsidRDefault="00F579A2" w:rsidP="00F579A2">
      <w:pPr>
        <w:pStyle w:val="ListParagraph"/>
        <w:numPr>
          <w:ilvl w:val="0"/>
          <w:numId w:val="25"/>
        </w:numPr>
        <w:tabs>
          <w:tab w:val="clear" w:pos="4680"/>
          <w:tab w:val="clear" w:pos="9360"/>
        </w:tabs>
        <w:spacing w:before="0" w:after="160" w:line="360" w:lineRule="auto"/>
        <w:jc w:val="both"/>
        <w:rPr>
          <w:sz w:val="24"/>
        </w:rPr>
      </w:pPr>
      <w:r w:rsidRPr="00B52E0F">
        <w:rPr>
          <w:sz w:val="24"/>
        </w:rPr>
        <w:t>Changer régulièrement le mot de passe de votre connexion Wi-Fi (très souvent partagée avec les familles en visite chez vous) ou utiliser une fonction “invité” disponible sur certain</w:t>
      </w:r>
      <w:r>
        <w:rPr>
          <w:sz w:val="24"/>
        </w:rPr>
        <w:t>s</w:t>
      </w:r>
      <w:r w:rsidRPr="00B52E0F">
        <w:rPr>
          <w:sz w:val="24"/>
        </w:rPr>
        <w:t xml:space="preserve"> routeur</w:t>
      </w:r>
      <w:r>
        <w:rPr>
          <w:sz w:val="24"/>
        </w:rPr>
        <w:t>s</w:t>
      </w:r>
      <w:r w:rsidRPr="00B52E0F">
        <w:rPr>
          <w:sz w:val="24"/>
        </w:rPr>
        <w:t xml:space="preserve">. </w:t>
      </w:r>
    </w:p>
    <w:p w14:paraId="1CD56118" w14:textId="77777777" w:rsidR="00F579A2" w:rsidRDefault="00F579A2" w:rsidP="00F579A2">
      <w:pPr>
        <w:pStyle w:val="ListParagraph"/>
        <w:numPr>
          <w:ilvl w:val="0"/>
          <w:numId w:val="25"/>
        </w:numPr>
        <w:tabs>
          <w:tab w:val="clear" w:pos="4680"/>
          <w:tab w:val="clear" w:pos="9360"/>
        </w:tabs>
        <w:spacing w:before="0" w:after="160" w:line="360" w:lineRule="auto"/>
        <w:jc w:val="both"/>
        <w:rPr>
          <w:rFonts w:eastAsiaTheme="minorEastAsia"/>
          <w:sz w:val="24"/>
        </w:rPr>
      </w:pPr>
      <w:r w:rsidRPr="00B52E0F">
        <w:rPr>
          <w:sz w:val="24"/>
        </w:rPr>
        <w:t xml:space="preserve">Votre connexion Wi-Fi doit être sécurisée au minimum avec WPA2. </w:t>
      </w:r>
    </w:p>
    <w:p w14:paraId="40FAA1B2" w14:textId="0D8457E3" w:rsidR="00F579A2" w:rsidRDefault="00F579A2" w:rsidP="00F579A2">
      <w:pPr>
        <w:pStyle w:val="ListParagraph"/>
        <w:numPr>
          <w:ilvl w:val="0"/>
          <w:numId w:val="25"/>
        </w:numPr>
        <w:tabs>
          <w:tab w:val="clear" w:pos="4680"/>
          <w:tab w:val="clear" w:pos="9360"/>
        </w:tabs>
        <w:spacing w:before="0" w:after="160" w:line="360" w:lineRule="auto"/>
        <w:jc w:val="both"/>
        <w:rPr>
          <w:sz w:val="24"/>
        </w:rPr>
      </w:pPr>
      <w:r w:rsidRPr="00B52E0F">
        <w:rPr>
          <w:sz w:val="24"/>
        </w:rPr>
        <w:t xml:space="preserve">Votre ordinateur personnel doit avoir un système d’exploitation à jour ainsi qu’un </w:t>
      </w:r>
      <w:r w:rsidRPr="00F579A2">
        <w:rPr>
          <w:sz w:val="24"/>
        </w:rPr>
        <w:t>antivirus</w:t>
      </w:r>
      <w:r w:rsidRPr="00B52E0F">
        <w:rPr>
          <w:b/>
          <w:bCs/>
          <w:sz w:val="24"/>
        </w:rPr>
        <w:t xml:space="preserve"> </w:t>
      </w:r>
      <w:r w:rsidRPr="003800EB">
        <w:rPr>
          <w:sz w:val="24"/>
        </w:rPr>
        <w:t>(</w:t>
      </w:r>
      <w:r w:rsidRPr="00F579A2">
        <w:rPr>
          <w:sz w:val="24"/>
        </w:rPr>
        <w:t>ex</w:t>
      </w:r>
      <w:r>
        <w:rPr>
          <w:sz w:val="24"/>
        </w:rPr>
        <w:t>.</w:t>
      </w:r>
      <w:r w:rsidRPr="00B52E0F">
        <w:rPr>
          <w:b/>
          <w:bCs/>
          <w:sz w:val="24"/>
        </w:rPr>
        <w:t xml:space="preserve">: </w:t>
      </w:r>
      <w:r w:rsidRPr="00B52E0F">
        <w:rPr>
          <w:sz w:val="24"/>
        </w:rPr>
        <w:t xml:space="preserve">Bitdefender, Norton 360, McAfee antivirus, Intego antivirus) avec les dernières mises à jour. </w:t>
      </w:r>
      <w:r w:rsidRPr="00F579A2">
        <w:rPr>
          <w:b/>
          <w:bCs/>
          <w:sz w:val="24"/>
        </w:rPr>
        <w:t>Les antivirus gratuits sont à proscrire</w:t>
      </w:r>
      <w:r w:rsidRPr="00B52E0F">
        <w:rPr>
          <w:sz w:val="24"/>
        </w:rPr>
        <w:t>.</w:t>
      </w:r>
    </w:p>
    <w:p w14:paraId="6A1A0A8B" w14:textId="77777777" w:rsidR="00F579A2" w:rsidRDefault="00F579A2" w:rsidP="00F579A2">
      <w:pPr>
        <w:pStyle w:val="ListParagraph"/>
        <w:numPr>
          <w:ilvl w:val="0"/>
          <w:numId w:val="25"/>
        </w:numPr>
        <w:tabs>
          <w:tab w:val="clear" w:pos="4680"/>
          <w:tab w:val="clear" w:pos="9360"/>
        </w:tabs>
        <w:spacing w:before="0" w:after="160" w:line="360" w:lineRule="auto"/>
        <w:jc w:val="both"/>
        <w:rPr>
          <w:rFonts w:eastAsiaTheme="minorEastAsia"/>
          <w:sz w:val="24"/>
        </w:rPr>
      </w:pPr>
      <w:r w:rsidRPr="00B52E0F">
        <w:rPr>
          <w:sz w:val="24"/>
        </w:rPr>
        <w:t>Verrouiller manuellement votre session avant de quitter votre ordinateur.</w:t>
      </w:r>
    </w:p>
    <w:p w14:paraId="04137162" w14:textId="22A9360B" w:rsidR="00F579A2" w:rsidRDefault="00F579A2" w:rsidP="00F579A2">
      <w:pPr>
        <w:pStyle w:val="ListParagraph"/>
        <w:numPr>
          <w:ilvl w:val="0"/>
          <w:numId w:val="25"/>
        </w:numPr>
        <w:tabs>
          <w:tab w:val="clear" w:pos="4680"/>
          <w:tab w:val="clear" w:pos="9360"/>
        </w:tabs>
        <w:spacing w:before="0" w:after="160" w:line="360" w:lineRule="auto"/>
        <w:jc w:val="both"/>
        <w:rPr>
          <w:sz w:val="24"/>
        </w:rPr>
      </w:pPr>
      <w:r w:rsidRPr="00B52E0F">
        <w:rPr>
          <w:sz w:val="24"/>
        </w:rPr>
        <w:t>Si plusieurs personnes à votre domicile partagent l’ordinateur, crée</w:t>
      </w:r>
      <w:r w:rsidR="001A660F">
        <w:rPr>
          <w:sz w:val="24"/>
        </w:rPr>
        <w:t>z</w:t>
      </w:r>
      <w:r w:rsidRPr="00B52E0F">
        <w:rPr>
          <w:sz w:val="24"/>
        </w:rPr>
        <w:t xml:space="preserve"> des comptes utilisateurs distincts pour ceux-ci et utilisez un mot de passe complexe pour votre compte. </w:t>
      </w:r>
      <w:r w:rsidRPr="00F579A2">
        <w:rPr>
          <w:b/>
          <w:bCs/>
          <w:sz w:val="24"/>
        </w:rPr>
        <w:t>Ne partagez pas votre mot de passe avec les membres de votre foyer</w:t>
      </w:r>
      <w:r w:rsidRPr="00B52E0F">
        <w:rPr>
          <w:sz w:val="24"/>
        </w:rPr>
        <w:t>.</w:t>
      </w:r>
    </w:p>
    <w:p w14:paraId="78F16BE1" w14:textId="77777777" w:rsidR="00F579A2" w:rsidRDefault="00F579A2" w:rsidP="00F579A2">
      <w:pPr>
        <w:pStyle w:val="ListParagraph"/>
        <w:numPr>
          <w:ilvl w:val="0"/>
          <w:numId w:val="25"/>
        </w:numPr>
        <w:tabs>
          <w:tab w:val="clear" w:pos="4680"/>
          <w:tab w:val="clear" w:pos="9360"/>
        </w:tabs>
        <w:spacing w:before="0" w:after="160" w:line="360" w:lineRule="auto"/>
        <w:jc w:val="both"/>
        <w:rPr>
          <w:sz w:val="24"/>
        </w:rPr>
      </w:pPr>
      <w:r w:rsidRPr="00B52E0F">
        <w:rPr>
          <w:sz w:val="24"/>
        </w:rPr>
        <w:t>Faire l’installation de logiciel provenant de source de confiance uniquement sur votre poste.</w:t>
      </w:r>
    </w:p>
    <w:p w14:paraId="3730C9C0" w14:textId="23615683" w:rsidR="00CC605E" w:rsidRDefault="00CC605E" w:rsidP="00F579A2">
      <w:pPr>
        <w:spacing w:line="276" w:lineRule="auto"/>
        <w:jc w:val="both"/>
      </w:pPr>
    </w:p>
    <w:p w14:paraId="68409CE1" w14:textId="11CF53E9" w:rsidR="00D22892" w:rsidRDefault="00D22892" w:rsidP="00F579A2">
      <w:pPr>
        <w:spacing w:line="276" w:lineRule="auto"/>
        <w:jc w:val="both"/>
      </w:pPr>
    </w:p>
    <w:p w14:paraId="59D2C1E6" w14:textId="05656D80" w:rsidR="00D22892" w:rsidRDefault="00D22892" w:rsidP="00F579A2">
      <w:pPr>
        <w:spacing w:line="276" w:lineRule="auto"/>
        <w:jc w:val="both"/>
      </w:pPr>
    </w:p>
    <w:p w14:paraId="1F266BEB" w14:textId="2006D47D" w:rsidR="00D22892" w:rsidRDefault="00D22892" w:rsidP="00F579A2">
      <w:pPr>
        <w:spacing w:line="276" w:lineRule="auto"/>
        <w:jc w:val="both"/>
      </w:pPr>
    </w:p>
    <w:p w14:paraId="41128924" w14:textId="7C0B9A14" w:rsidR="00D22892" w:rsidRDefault="00D22892" w:rsidP="00F579A2">
      <w:pPr>
        <w:spacing w:line="276" w:lineRule="auto"/>
        <w:jc w:val="both"/>
      </w:pPr>
    </w:p>
    <w:p w14:paraId="1D5652B0" w14:textId="77777777" w:rsidR="000914B6" w:rsidRDefault="000914B6" w:rsidP="00891DE6">
      <w:pPr>
        <w:pStyle w:val="Header"/>
        <w:spacing w:after="120" w:line="360" w:lineRule="auto"/>
        <w:rPr>
          <w:sz w:val="22"/>
          <w:szCs w:val="22"/>
        </w:rPr>
      </w:pPr>
    </w:p>
    <w:sectPr w:rsidR="000914B6" w:rsidSect="00C55D45">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96BE" w14:textId="77777777" w:rsidR="00D02DED" w:rsidRDefault="00D02DED" w:rsidP="0093092B">
      <w:r>
        <w:separator/>
      </w:r>
    </w:p>
  </w:endnote>
  <w:endnote w:type="continuationSeparator" w:id="0">
    <w:p w14:paraId="530A672F" w14:textId="77777777" w:rsidR="00D02DED" w:rsidRDefault="00D02DED" w:rsidP="0093092B">
      <w:r>
        <w:continuationSeparator/>
      </w:r>
    </w:p>
  </w:endnote>
  <w:endnote w:type="continuationNotice" w:id="1">
    <w:p w14:paraId="27EA9892" w14:textId="77777777" w:rsidR="00D02DED" w:rsidRDefault="00D02D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4EBE" w14:textId="77777777" w:rsidR="001A660F" w:rsidRDefault="001A6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18ED401A" w14:paraId="41D3D5A6" w14:textId="77777777" w:rsidTr="18ED401A">
      <w:tc>
        <w:tcPr>
          <w:tcW w:w="3360" w:type="dxa"/>
        </w:tcPr>
        <w:p w14:paraId="11F8DC96" w14:textId="0FD16AC0" w:rsidR="18ED401A" w:rsidRDefault="18ED401A" w:rsidP="18ED401A">
          <w:pPr>
            <w:pStyle w:val="Header"/>
            <w:ind w:left="-115"/>
            <w:rPr>
              <w:rFonts w:eastAsia="Calibri"/>
              <w:color w:val="043945" w:themeColor="text2"/>
            </w:rPr>
          </w:pPr>
        </w:p>
      </w:tc>
      <w:tc>
        <w:tcPr>
          <w:tcW w:w="3360" w:type="dxa"/>
        </w:tcPr>
        <w:p w14:paraId="798989E9" w14:textId="12A475D4" w:rsidR="18ED401A" w:rsidRDefault="18ED401A" w:rsidP="18ED401A">
          <w:pPr>
            <w:pStyle w:val="Header"/>
            <w:jc w:val="center"/>
            <w:rPr>
              <w:rFonts w:eastAsia="Calibri"/>
              <w:color w:val="043945" w:themeColor="text2"/>
            </w:rPr>
          </w:pPr>
        </w:p>
      </w:tc>
      <w:tc>
        <w:tcPr>
          <w:tcW w:w="3360" w:type="dxa"/>
        </w:tcPr>
        <w:p w14:paraId="6F91F84A" w14:textId="583BD2DD" w:rsidR="18ED401A" w:rsidRDefault="18ED401A" w:rsidP="18ED401A">
          <w:pPr>
            <w:pStyle w:val="Header"/>
            <w:ind w:right="-115"/>
            <w:jc w:val="right"/>
            <w:rPr>
              <w:rFonts w:eastAsia="Calibri"/>
              <w:color w:val="043945" w:themeColor="text2"/>
            </w:rPr>
          </w:pPr>
        </w:p>
      </w:tc>
    </w:tr>
  </w:tbl>
  <w:p w14:paraId="76887B2E" w14:textId="2225EEDA" w:rsidR="18ED401A" w:rsidRDefault="18ED401A" w:rsidP="18ED401A">
    <w:pPr>
      <w:pStyle w:val="Footer"/>
      <w:rPr>
        <w:rFonts w:eastAsia="Calibri"/>
        <w:color w:val="043945" w:themeColor="text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65B8" w14:textId="77777777" w:rsidR="001A660F" w:rsidRDefault="001A6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2F2D" w14:textId="77777777" w:rsidR="00D02DED" w:rsidRDefault="00D02DED" w:rsidP="0093092B">
      <w:r>
        <w:separator/>
      </w:r>
    </w:p>
  </w:footnote>
  <w:footnote w:type="continuationSeparator" w:id="0">
    <w:p w14:paraId="7E159D56" w14:textId="77777777" w:rsidR="00D02DED" w:rsidRDefault="00D02DED" w:rsidP="0093092B">
      <w:r>
        <w:continuationSeparator/>
      </w:r>
    </w:p>
  </w:footnote>
  <w:footnote w:type="continuationNotice" w:id="1">
    <w:p w14:paraId="064887CE" w14:textId="77777777" w:rsidR="00D02DED" w:rsidRDefault="00D02D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E42E" w14:textId="77777777" w:rsidR="001A660F" w:rsidRDefault="001A6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18ED401A" w14:paraId="23DF5053" w14:textId="77777777" w:rsidTr="18ED401A">
      <w:tc>
        <w:tcPr>
          <w:tcW w:w="3360" w:type="dxa"/>
        </w:tcPr>
        <w:p w14:paraId="3982A5A5" w14:textId="3E2FB249" w:rsidR="18ED401A" w:rsidRDefault="18ED401A" w:rsidP="18ED401A">
          <w:pPr>
            <w:pStyle w:val="Header"/>
            <w:ind w:left="-115"/>
            <w:rPr>
              <w:rFonts w:eastAsia="Calibri"/>
              <w:color w:val="043945" w:themeColor="text2"/>
            </w:rPr>
          </w:pPr>
        </w:p>
      </w:tc>
      <w:tc>
        <w:tcPr>
          <w:tcW w:w="3360" w:type="dxa"/>
        </w:tcPr>
        <w:p w14:paraId="3F3DEA8D" w14:textId="703AE811" w:rsidR="18ED401A" w:rsidRDefault="18ED401A" w:rsidP="18ED401A">
          <w:pPr>
            <w:pStyle w:val="Header"/>
            <w:jc w:val="center"/>
            <w:rPr>
              <w:rFonts w:eastAsia="Calibri"/>
              <w:color w:val="043945" w:themeColor="text2"/>
            </w:rPr>
          </w:pPr>
        </w:p>
      </w:tc>
      <w:tc>
        <w:tcPr>
          <w:tcW w:w="3360" w:type="dxa"/>
        </w:tcPr>
        <w:p w14:paraId="1D07EF67" w14:textId="76427C6A" w:rsidR="18ED401A" w:rsidRDefault="18ED401A" w:rsidP="18ED401A">
          <w:pPr>
            <w:pStyle w:val="Header"/>
            <w:ind w:right="-115"/>
            <w:jc w:val="right"/>
            <w:rPr>
              <w:rFonts w:eastAsia="Calibri"/>
              <w:color w:val="043945" w:themeColor="text2"/>
            </w:rPr>
          </w:pPr>
        </w:p>
      </w:tc>
    </w:tr>
  </w:tbl>
  <w:p w14:paraId="003F991E" w14:textId="09D1E0E3" w:rsidR="18ED401A" w:rsidRDefault="18ED401A" w:rsidP="18ED401A">
    <w:pPr>
      <w:pStyle w:val="Header"/>
      <w:rPr>
        <w:rFonts w:eastAsia="Calibri"/>
        <w:color w:val="043945" w:themeColor="text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0FD6" w14:textId="77777777" w:rsidR="001A660F" w:rsidRDefault="001A6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BC5"/>
    <w:multiLevelType w:val="hybridMultilevel"/>
    <w:tmpl w:val="E99CC2C4"/>
    <w:lvl w:ilvl="0" w:tplc="A57653B6">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1E3D21"/>
    <w:multiLevelType w:val="hybridMultilevel"/>
    <w:tmpl w:val="AD0C4432"/>
    <w:lvl w:ilvl="0" w:tplc="F322150E">
      <w:numFmt w:val="bullet"/>
      <w:lvlText w:val="̶"/>
      <w:lvlJc w:val="left"/>
      <w:pPr>
        <w:ind w:left="284" w:hanging="227"/>
      </w:pPr>
      <w:rPr>
        <w:rFonts w:ascii="Arial" w:eastAsiaTheme="minorHAnsi"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B511C9"/>
    <w:multiLevelType w:val="hybridMultilevel"/>
    <w:tmpl w:val="CE5C550C"/>
    <w:lvl w:ilvl="0" w:tplc="FF62E196">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734B4C"/>
    <w:multiLevelType w:val="hybridMultilevel"/>
    <w:tmpl w:val="92EE21BC"/>
    <w:lvl w:ilvl="0" w:tplc="6BDA2826">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2CF5150"/>
    <w:multiLevelType w:val="hybridMultilevel"/>
    <w:tmpl w:val="4CDAD65A"/>
    <w:lvl w:ilvl="0" w:tplc="7F3A3DCC">
      <w:numFmt w:val="bullet"/>
      <w:lvlText w:val="̶"/>
      <w:lvlJc w:val="left"/>
      <w:pPr>
        <w:ind w:left="720" w:hanging="360"/>
      </w:pPr>
      <w:rPr>
        <w:rFonts w:ascii="Arial" w:eastAsiaTheme="minorHAnsi"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8C0824"/>
    <w:multiLevelType w:val="hybridMultilevel"/>
    <w:tmpl w:val="D5F0D6FA"/>
    <w:lvl w:ilvl="0" w:tplc="632CE9BE">
      <w:start w:val="3"/>
      <w:numFmt w:val="upperLetter"/>
      <w:lvlText w:val="%1-"/>
      <w:lvlJc w:val="left"/>
      <w:pPr>
        <w:ind w:left="786" w:hanging="360"/>
      </w:pPr>
      <w:rPr>
        <w:rFonts w:hint="default"/>
        <w:b/>
        <w:bCs/>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13EE3E6E"/>
    <w:multiLevelType w:val="hybridMultilevel"/>
    <w:tmpl w:val="78D4BEB2"/>
    <w:lvl w:ilvl="0" w:tplc="0172F2A0">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6327F4"/>
    <w:multiLevelType w:val="hybridMultilevel"/>
    <w:tmpl w:val="EA5EBB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8AA5856"/>
    <w:multiLevelType w:val="hybridMultilevel"/>
    <w:tmpl w:val="C688DD46"/>
    <w:lvl w:ilvl="0" w:tplc="251AB95E">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BE13CCF"/>
    <w:multiLevelType w:val="hybridMultilevel"/>
    <w:tmpl w:val="344CD13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2EA77F1B"/>
    <w:multiLevelType w:val="hybridMultilevel"/>
    <w:tmpl w:val="B5983788"/>
    <w:lvl w:ilvl="0" w:tplc="FEEE83FA">
      <w:numFmt w:val="bullet"/>
      <w:lvlText w:val="̶"/>
      <w:lvlJc w:val="left"/>
      <w:pPr>
        <w:ind w:left="397" w:hanging="227"/>
      </w:pPr>
      <w:rPr>
        <w:rFonts w:ascii="Arial" w:eastAsiaTheme="minorHAnsi"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5F1B03"/>
    <w:multiLevelType w:val="hybridMultilevel"/>
    <w:tmpl w:val="15EA10E4"/>
    <w:lvl w:ilvl="0" w:tplc="7F3A3DCC">
      <w:numFmt w:val="bullet"/>
      <w:lvlText w:val="̶"/>
      <w:lvlJc w:val="left"/>
      <w:pPr>
        <w:ind w:left="1440" w:hanging="360"/>
      </w:pPr>
      <w:rPr>
        <w:rFonts w:ascii="Arial" w:eastAsiaTheme="minorHAnsi" w:hAnsi="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2FA7086"/>
    <w:multiLevelType w:val="hybridMultilevel"/>
    <w:tmpl w:val="091A878E"/>
    <w:lvl w:ilvl="0" w:tplc="99C46AB0">
      <w:start w:val="1"/>
      <w:numFmt w:val="upperLetter"/>
      <w:pStyle w:val="non"/>
      <w:lvlText w:val="%1."/>
      <w:lvlJc w:val="left"/>
      <w:pPr>
        <w:ind w:left="720" w:hanging="360"/>
      </w:pPr>
    </w:lvl>
    <w:lvl w:ilvl="1" w:tplc="EF0AEBC0">
      <w:start w:val="1"/>
      <w:numFmt w:val="bullet"/>
      <w:pStyle w:val="ListParagraph"/>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D0776A8"/>
    <w:multiLevelType w:val="hybridMultilevel"/>
    <w:tmpl w:val="371A6638"/>
    <w:lvl w:ilvl="0" w:tplc="7F3A3DCC">
      <w:numFmt w:val="bullet"/>
      <w:lvlText w:val="̶"/>
      <w:lvlJc w:val="left"/>
      <w:pPr>
        <w:ind w:left="720" w:hanging="360"/>
      </w:pPr>
      <w:rPr>
        <w:rFonts w:ascii="Arial" w:eastAsiaTheme="minorHAnsi"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65870D9"/>
    <w:multiLevelType w:val="hybridMultilevel"/>
    <w:tmpl w:val="6936CC18"/>
    <w:lvl w:ilvl="0" w:tplc="2924B34E">
      <w:start w:val="6"/>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611B5C"/>
    <w:multiLevelType w:val="hybridMultilevel"/>
    <w:tmpl w:val="FFFFFFFF"/>
    <w:lvl w:ilvl="0" w:tplc="C1AC8E04">
      <w:start w:val="1"/>
      <w:numFmt w:val="bullet"/>
      <w:lvlText w:val="-"/>
      <w:lvlJc w:val="left"/>
      <w:pPr>
        <w:ind w:left="720" w:hanging="360"/>
      </w:pPr>
      <w:rPr>
        <w:rFonts w:ascii="Calibri" w:hAnsi="Calibri" w:hint="default"/>
      </w:rPr>
    </w:lvl>
    <w:lvl w:ilvl="1" w:tplc="9FDC4AA0">
      <w:start w:val="1"/>
      <w:numFmt w:val="bullet"/>
      <w:lvlText w:val="o"/>
      <w:lvlJc w:val="left"/>
      <w:pPr>
        <w:ind w:left="1440" w:hanging="360"/>
      </w:pPr>
      <w:rPr>
        <w:rFonts w:ascii="Courier New" w:hAnsi="Courier New" w:hint="default"/>
      </w:rPr>
    </w:lvl>
    <w:lvl w:ilvl="2" w:tplc="5E7E6A84">
      <w:start w:val="1"/>
      <w:numFmt w:val="bullet"/>
      <w:lvlText w:val=""/>
      <w:lvlJc w:val="left"/>
      <w:pPr>
        <w:ind w:left="2160" w:hanging="360"/>
      </w:pPr>
      <w:rPr>
        <w:rFonts w:ascii="Wingdings" w:hAnsi="Wingdings" w:hint="default"/>
      </w:rPr>
    </w:lvl>
    <w:lvl w:ilvl="3" w:tplc="B52A8BB0">
      <w:start w:val="1"/>
      <w:numFmt w:val="bullet"/>
      <w:lvlText w:val=""/>
      <w:lvlJc w:val="left"/>
      <w:pPr>
        <w:ind w:left="2880" w:hanging="360"/>
      </w:pPr>
      <w:rPr>
        <w:rFonts w:ascii="Symbol" w:hAnsi="Symbol" w:hint="default"/>
      </w:rPr>
    </w:lvl>
    <w:lvl w:ilvl="4" w:tplc="46AEFE94">
      <w:start w:val="1"/>
      <w:numFmt w:val="bullet"/>
      <w:lvlText w:val="o"/>
      <w:lvlJc w:val="left"/>
      <w:pPr>
        <w:ind w:left="3600" w:hanging="360"/>
      </w:pPr>
      <w:rPr>
        <w:rFonts w:ascii="Courier New" w:hAnsi="Courier New" w:hint="default"/>
      </w:rPr>
    </w:lvl>
    <w:lvl w:ilvl="5" w:tplc="32D68ECA">
      <w:start w:val="1"/>
      <w:numFmt w:val="bullet"/>
      <w:lvlText w:val=""/>
      <w:lvlJc w:val="left"/>
      <w:pPr>
        <w:ind w:left="4320" w:hanging="360"/>
      </w:pPr>
      <w:rPr>
        <w:rFonts w:ascii="Wingdings" w:hAnsi="Wingdings" w:hint="default"/>
      </w:rPr>
    </w:lvl>
    <w:lvl w:ilvl="6" w:tplc="7624A248">
      <w:start w:val="1"/>
      <w:numFmt w:val="bullet"/>
      <w:lvlText w:val=""/>
      <w:lvlJc w:val="left"/>
      <w:pPr>
        <w:ind w:left="5040" w:hanging="360"/>
      </w:pPr>
      <w:rPr>
        <w:rFonts w:ascii="Symbol" w:hAnsi="Symbol" w:hint="default"/>
      </w:rPr>
    </w:lvl>
    <w:lvl w:ilvl="7" w:tplc="54329122">
      <w:start w:val="1"/>
      <w:numFmt w:val="bullet"/>
      <w:lvlText w:val="o"/>
      <w:lvlJc w:val="left"/>
      <w:pPr>
        <w:ind w:left="5760" w:hanging="360"/>
      </w:pPr>
      <w:rPr>
        <w:rFonts w:ascii="Courier New" w:hAnsi="Courier New" w:hint="default"/>
      </w:rPr>
    </w:lvl>
    <w:lvl w:ilvl="8" w:tplc="2D9C2C36">
      <w:start w:val="1"/>
      <w:numFmt w:val="bullet"/>
      <w:lvlText w:val=""/>
      <w:lvlJc w:val="left"/>
      <w:pPr>
        <w:ind w:left="6480" w:hanging="360"/>
      </w:pPr>
      <w:rPr>
        <w:rFonts w:ascii="Wingdings" w:hAnsi="Wingdings" w:hint="default"/>
      </w:rPr>
    </w:lvl>
  </w:abstractNum>
  <w:abstractNum w:abstractNumId="16" w15:restartNumberingAfterBreak="0">
    <w:nsid w:val="54906D49"/>
    <w:multiLevelType w:val="hybridMultilevel"/>
    <w:tmpl w:val="1130CEA8"/>
    <w:lvl w:ilvl="0" w:tplc="9DE26392">
      <w:start w:val="1"/>
      <w:numFmt w:val="upperLetter"/>
      <w:lvlText w:val="%1-"/>
      <w:lvlJc w:val="left"/>
      <w:pPr>
        <w:ind w:left="1211" w:hanging="360"/>
      </w:pPr>
      <w:rPr>
        <w:rFonts w:hint="default"/>
        <w:b/>
        <w:bCs/>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7" w15:restartNumberingAfterBreak="0">
    <w:nsid w:val="57BC0B5E"/>
    <w:multiLevelType w:val="hybridMultilevel"/>
    <w:tmpl w:val="FFFFFFFF"/>
    <w:lvl w:ilvl="0" w:tplc="7D861FA0">
      <w:start w:val="1"/>
      <w:numFmt w:val="bullet"/>
      <w:lvlText w:val="-"/>
      <w:lvlJc w:val="left"/>
      <w:pPr>
        <w:ind w:left="720" w:hanging="360"/>
      </w:pPr>
      <w:rPr>
        <w:rFonts w:ascii="Calibri" w:hAnsi="Calibri" w:hint="default"/>
      </w:rPr>
    </w:lvl>
    <w:lvl w:ilvl="1" w:tplc="BA48F226">
      <w:start w:val="1"/>
      <w:numFmt w:val="bullet"/>
      <w:lvlText w:val="o"/>
      <w:lvlJc w:val="left"/>
      <w:pPr>
        <w:ind w:left="1440" w:hanging="360"/>
      </w:pPr>
      <w:rPr>
        <w:rFonts w:ascii="Courier New" w:hAnsi="Courier New" w:hint="default"/>
      </w:rPr>
    </w:lvl>
    <w:lvl w:ilvl="2" w:tplc="4726EB34">
      <w:start w:val="1"/>
      <w:numFmt w:val="bullet"/>
      <w:lvlText w:val=""/>
      <w:lvlJc w:val="left"/>
      <w:pPr>
        <w:ind w:left="2160" w:hanging="360"/>
      </w:pPr>
      <w:rPr>
        <w:rFonts w:ascii="Wingdings" w:hAnsi="Wingdings" w:hint="default"/>
      </w:rPr>
    </w:lvl>
    <w:lvl w:ilvl="3" w:tplc="B3381216">
      <w:start w:val="1"/>
      <w:numFmt w:val="bullet"/>
      <w:lvlText w:val=""/>
      <w:lvlJc w:val="left"/>
      <w:pPr>
        <w:ind w:left="2880" w:hanging="360"/>
      </w:pPr>
      <w:rPr>
        <w:rFonts w:ascii="Symbol" w:hAnsi="Symbol" w:hint="default"/>
      </w:rPr>
    </w:lvl>
    <w:lvl w:ilvl="4" w:tplc="531E0B28">
      <w:start w:val="1"/>
      <w:numFmt w:val="bullet"/>
      <w:lvlText w:val="o"/>
      <w:lvlJc w:val="left"/>
      <w:pPr>
        <w:ind w:left="3600" w:hanging="360"/>
      </w:pPr>
      <w:rPr>
        <w:rFonts w:ascii="Courier New" w:hAnsi="Courier New" w:hint="default"/>
      </w:rPr>
    </w:lvl>
    <w:lvl w:ilvl="5" w:tplc="3F6A4790">
      <w:start w:val="1"/>
      <w:numFmt w:val="bullet"/>
      <w:lvlText w:val=""/>
      <w:lvlJc w:val="left"/>
      <w:pPr>
        <w:ind w:left="4320" w:hanging="360"/>
      </w:pPr>
      <w:rPr>
        <w:rFonts w:ascii="Wingdings" w:hAnsi="Wingdings" w:hint="default"/>
      </w:rPr>
    </w:lvl>
    <w:lvl w:ilvl="6" w:tplc="BA1A069E">
      <w:start w:val="1"/>
      <w:numFmt w:val="bullet"/>
      <w:lvlText w:val=""/>
      <w:lvlJc w:val="left"/>
      <w:pPr>
        <w:ind w:left="5040" w:hanging="360"/>
      </w:pPr>
      <w:rPr>
        <w:rFonts w:ascii="Symbol" w:hAnsi="Symbol" w:hint="default"/>
      </w:rPr>
    </w:lvl>
    <w:lvl w:ilvl="7" w:tplc="34CCF8A0">
      <w:start w:val="1"/>
      <w:numFmt w:val="bullet"/>
      <w:lvlText w:val="o"/>
      <w:lvlJc w:val="left"/>
      <w:pPr>
        <w:ind w:left="5760" w:hanging="360"/>
      </w:pPr>
      <w:rPr>
        <w:rFonts w:ascii="Courier New" w:hAnsi="Courier New" w:hint="default"/>
      </w:rPr>
    </w:lvl>
    <w:lvl w:ilvl="8" w:tplc="CC5223C0">
      <w:start w:val="1"/>
      <w:numFmt w:val="bullet"/>
      <w:lvlText w:val=""/>
      <w:lvlJc w:val="left"/>
      <w:pPr>
        <w:ind w:left="6480" w:hanging="360"/>
      </w:pPr>
      <w:rPr>
        <w:rFonts w:ascii="Wingdings" w:hAnsi="Wingdings" w:hint="default"/>
      </w:rPr>
    </w:lvl>
  </w:abstractNum>
  <w:abstractNum w:abstractNumId="18" w15:restartNumberingAfterBreak="0">
    <w:nsid w:val="58980F40"/>
    <w:multiLevelType w:val="hybridMultilevel"/>
    <w:tmpl w:val="0CBA9102"/>
    <w:lvl w:ilvl="0" w:tplc="7F3A3DCC">
      <w:numFmt w:val="bullet"/>
      <w:lvlText w:val="̶"/>
      <w:lvlJc w:val="left"/>
      <w:pPr>
        <w:ind w:left="720" w:hanging="360"/>
      </w:pPr>
      <w:rPr>
        <w:rFonts w:ascii="Arial" w:eastAsiaTheme="minorHAnsi"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F25C1D"/>
    <w:multiLevelType w:val="hybridMultilevel"/>
    <w:tmpl w:val="76A4E17C"/>
    <w:lvl w:ilvl="0" w:tplc="007039AC">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1913411"/>
    <w:multiLevelType w:val="hybridMultilevel"/>
    <w:tmpl w:val="1922910A"/>
    <w:lvl w:ilvl="0" w:tplc="C8C6F9C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F071F4D"/>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ADC0CF9"/>
    <w:multiLevelType w:val="hybridMultilevel"/>
    <w:tmpl w:val="983EEF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F4007F8"/>
    <w:multiLevelType w:val="hybridMultilevel"/>
    <w:tmpl w:val="316A0E8C"/>
    <w:lvl w:ilvl="0" w:tplc="07C4683E">
      <w:start w:val="1"/>
      <w:numFmt w:val="decimal"/>
      <w:pStyle w:val="Subtitle"/>
      <w:lvlText w:val="%1."/>
      <w:lvlJc w:val="left"/>
      <w:pPr>
        <w:ind w:left="6" w:hanging="360"/>
      </w:pPr>
    </w:lvl>
    <w:lvl w:ilvl="1" w:tplc="58F8AAF2">
      <w:start w:val="1"/>
      <w:numFmt w:val="bullet"/>
      <w:lvlText w:val=""/>
      <w:lvlJc w:val="left"/>
      <w:pPr>
        <w:ind w:left="726" w:hanging="360"/>
      </w:pPr>
      <w:rPr>
        <w:rFonts w:ascii="Symbol" w:hAnsi="Symbol" w:hint="default"/>
      </w:rPr>
    </w:lvl>
    <w:lvl w:ilvl="2" w:tplc="0C0C001B" w:tentative="1">
      <w:start w:val="1"/>
      <w:numFmt w:val="lowerRoman"/>
      <w:lvlText w:val="%3."/>
      <w:lvlJc w:val="right"/>
      <w:pPr>
        <w:ind w:left="1446" w:hanging="180"/>
      </w:pPr>
    </w:lvl>
    <w:lvl w:ilvl="3" w:tplc="0C0C000F" w:tentative="1">
      <w:start w:val="1"/>
      <w:numFmt w:val="decimal"/>
      <w:lvlText w:val="%4."/>
      <w:lvlJc w:val="left"/>
      <w:pPr>
        <w:ind w:left="2166" w:hanging="360"/>
      </w:pPr>
    </w:lvl>
    <w:lvl w:ilvl="4" w:tplc="0C0C0019" w:tentative="1">
      <w:start w:val="1"/>
      <w:numFmt w:val="lowerLetter"/>
      <w:lvlText w:val="%5."/>
      <w:lvlJc w:val="left"/>
      <w:pPr>
        <w:ind w:left="2886" w:hanging="360"/>
      </w:pPr>
    </w:lvl>
    <w:lvl w:ilvl="5" w:tplc="0C0C001B" w:tentative="1">
      <w:start w:val="1"/>
      <w:numFmt w:val="lowerRoman"/>
      <w:lvlText w:val="%6."/>
      <w:lvlJc w:val="right"/>
      <w:pPr>
        <w:ind w:left="3606" w:hanging="180"/>
      </w:pPr>
    </w:lvl>
    <w:lvl w:ilvl="6" w:tplc="0C0C000F" w:tentative="1">
      <w:start w:val="1"/>
      <w:numFmt w:val="decimal"/>
      <w:lvlText w:val="%7."/>
      <w:lvlJc w:val="left"/>
      <w:pPr>
        <w:ind w:left="4326" w:hanging="360"/>
      </w:pPr>
    </w:lvl>
    <w:lvl w:ilvl="7" w:tplc="0C0C0019" w:tentative="1">
      <w:start w:val="1"/>
      <w:numFmt w:val="lowerLetter"/>
      <w:lvlText w:val="%8."/>
      <w:lvlJc w:val="left"/>
      <w:pPr>
        <w:ind w:left="5046" w:hanging="360"/>
      </w:pPr>
    </w:lvl>
    <w:lvl w:ilvl="8" w:tplc="0C0C001B" w:tentative="1">
      <w:start w:val="1"/>
      <w:numFmt w:val="lowerRoman"/>
      <w:lvlText w:val="%9."/>
      <w:lvlJc w:val="right"/>
      <w:pPr>
        <w:ind w:left="5766" w:hanging="180"/>
      </w:pPr>
    </w:lvl>
  </w:abstractNum>
  <w:num w:numId="1" w16cid:durableId="1124695816">
    <w:abstractNumId w:val="18"/>
  </w:num>
  <w:num w:numId="2" w16cid:durableId="216820072">
    <w:abstractNumId w:val="6"/>
  </w:num>
  <w:num w:numId="3" w16cid:durableId="1603415750">
    <w:abstractNumId w:val="20"/>
  </w:num>
  <w:num w:numId="4" w16cid:durableId="1174107483">
    <w:abstractNumId w:val="13"/>
  </w:num>
  <w:num w:numId="5" w16cid:durableId="1661227904">
    <w:abstractNumId w:val="1"/>
  </w:num>
  <w:num w:numId="6" w16cid:durableId="1486119661">
    <w:abstractNumId w:val="2"/>
  </w:num>
  <w:num w:numId="7" w16cid:durableId="1818111607">
    <w:abstractNumId w:val="4"/>
  </w:num>
  <w:num w:numId="8" w16cid:durableId="92822602">
    <w:abstractNumId w:val="0"/>
  </w:num>
  <w:num w:numId="9" w16cid:durableId="289557760">
    <w:abstractNumId w:val="10"/>
  </w:num>
  <w:num w:numId="10" w16cid:durableId="89013418">
    <w:abstractNumId w:val="16"/>
  </w:num>
  <w:num w:numId="11" w16cid:durableId="879240723">
    <w:abstractNumId w:val="5"/>
  </w:num>
  <w:num w:numId="12" w16cid:durableId="108208465">
    <w:abstractNumId w:val="3"/>
  </w:num>
  <w:num w:numId="13" w16cid:durableId="1861432650">
    <w:abstractNumId w:val="14"/>
  </w:num>
  <w:num w:numId="14" w16cid:durableId="387991790">
    <w:abstractNumId w:val="11"/>
  </w:num>
  <w:num w:numId="15" w16cid:durableId="732121512">
    <w:abstractNumId w:val="8"/>
  </w:num>
  <w:num w:numId="16" w16cid:durableId="1230530320">
    <w:abstractNumId w:val="23"/>
  </w:num>
  <w:num w:numId="17" w16cid:durableId="109125953">
    <w:abstractNumId w:val="7"/>
  </w:num>
  <w:num w:numId="18" w16cid:durableId="1543051182">
    <w:abstractNumId w:val="9"/>
  </w:num>
  <w:num w:numId="19" w16cid:durableId="140660319">
    <w:abstractNumId w:val="19"/>
  </w:num>
  <w:num w:numId="20" w16cid:durableId="1294602105">
    <w:abstractNumId w:val="12"/>
  </w:num>
  <w:num w:numId="21" w16cid:durableId="1718967947">
    <w:abstractNumId w:val="23"/>
    <w:lvlOverride w:ilvl="0">
      <w:startOverride w:val="1"/>
    </w:lvlOverride>
  </w:num>
  <w:num w:numId="22" w16cid:durableId="213734675">
    <w:abstractNumId w:val="23"/>
    <w:lvlOverride w:ilvl="0">
      <w:startOverride w:val="1"/>
    </w:lvlOverride>
  </w:num>
  <w:num w:numId="23" w16cid:durableId="1365057642">
    <w:abstractNumId w:val="22"/>
  </w:num>
  <w:num w:numId="24" w16cid:durableId="2136481033">
    <w:abstractNumId w:val="17"/>
  </w:num>
  <w:num w:numId="25" w16cid:durableId="1832987275">
    <w:abstractNumId w:val="15"/>
  </w:num>
  <w:num w:numId="26" w16cid:durableId="1393192842">
    <w:abstractNumId w:val="21"/>
  </w:num>
  <w:num w:numId="27" w16cid:durableId="5154642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80"/>
    <w:rsid w:val="000022EC"/>
    <w:rsid w:val="000104BC"/>
    <w:rsid w:val="000113EC"/>
    <w:rsid w:val="00016C16"/>
    <w:rsid w:val="00022474"/>
    <w:rsid w:val="00022B38"/>
    <w:rsid w:val="000357E5"/>
    <w:rsid w:val="00042336"/>
    <w:rsid w:val="00057062"/>
    <w:rsid w:val="00060A1F"/>
    <w:rsid w:val="00071B62"/>
    <w:rsid w:val="000914B6"/>
    <w:rsid w:val="000A55AC"/>
    <w:rsid w:val="000A6401"/>
    <w:rsid w:val="000A712E"/>
    <w:rsid w:val="000B226B"/>
    <w:rsid w:val="000B3D24"/>
    <w:rsid w:val="000C4127"/>
    <w:rsid w:val="00104548"/>
    <w:rsid w:val="00144E1C"/>
    <w:rsid w:val="00145571"/>
    <w:rsid w:val="001548F7"/>
    <w:rsid w:val="00154EAD"/>
    <w:rsid w:val="001818B3"/>
    <w:rsid w:val="00181B74"/>
    <w:rsid w:val="001850D2"/>
    <w:rsid w:val="00187E5E"/>
    <w:rsid w:val="00195809"/>
    <w:rsid w:val="001A27DA"/>
    <w:rsid w:val="001A326E"/>
    <w:rsid w:val="001A660F"/>
    <w:rsid w:val="001B15BF"/>
    <w:rsid w:val="001B3FAA"/>
    <w:rsid w:val="001B4442"/>
    <w:rsid w:val="001B4C29"/>
    <w:rsid w:val="001B6454"/>
    <w:rsid w:val="001E0E7B"/>
    <w:rsid w:val="00257004"/>
    <w:rsid w:val="00260040"/>
    <w:rsid w:val="002605FE"/>
    <w:rsid w:val="00265231"/>
    <w:rsid w:val="00266C72"/>
    <w:rsid w:val="00290F56"/>
    <w:rsid w:val="0029275B"/>
    <w:rsid w:val="00292D28"/>
    <w:rsid w:val="00295995"/>
    <w:rsid w:val="002A5463"/>
    <w:rsid w:val="002B2206"/>
    <w:rsid w:val="002B255C"/>
    <w:rsid w:val="002B6735"/>
    <w:rsid w:val="002B7130"/>
    <w:rsid w:val="002B7970"/>
    <w:rsid w:val="002D458A"/>
    <w:rsid w:val="002E1A2C"/>
    <w:rsid w:val="002E1A2E"/>
    <w:rsid w:val="002E3955"/>
    <w:rsid w:val="0030103B"/>
    <w:rsid w:val="003106B4"/>
    <w:rsid w:val="00325886"/>
    <w:rsid w:val="00340AF3"/>
    <w:rsid w:val="0034302A"/>
    <w:rsid w:val="00344416"/>
    <w:rsid w:val="00345FD7"/>
    <w:rsid w:val="0037428B"/>
    <w:rsid w:val="003800EB"/>
    <w:rsid w:val="003805E8"/>
    <w:rsid w:val="00382B07"/>
    <w:rsid w:val="00384CA6"/>
    <w:rsid w:val="00386A70"/>
    <w:rsid w:val="003A1A07"/>
    <w:rsid w:val="003A538A"/>
    <w:rsid w:val="003B1B81"/>
    <w:rsid w:val="003C13A8"/>
    <w:rsid w:val="003D1E67"/>
    <w:rsid w:val="003E4B80"/>
    <w:rsid w:val="003F6143"/>
    <w:rsid w:val="004239E6"/>
    <w:rsid w:val="004241E7"/>
    <w:rsid w:val="00450854"/>
    <w:rsid w:val="00457BC4"/>
    <w:rsid w:val="00462BB3"/>
    <w:rsid w:val="004B435D"/>
    <w:rsid w:val="004C3F04"/>
    <w:rsid w:val="004D131E"/>
    <w:rsid w:val="004E0C08"/>
    <w:rsid w:val="00502A75"/>
    <w:rsid w:val="005070EB"/>
    <w:rsid w:val="00531E47"/>
    <w:rsid w:val="005448AF"/>
    <w:rsid w:val="005477D6"/>
    <w:rsid w:val="00557F17"/>
    <w:rsid w:val="00574B63"/>
    <w:rsid w:val="005758B8"/>
    <w:rsid w:val="005A680E"/>
    <w:rsid w:val="005B389F"/>
    <w:rsid w:val="005C2678"/>
    <w:rsid w:val="005C3C41"/>
    <w:rsid w:val="005C4499"/>
    <w:rsid w:val="005C6D44"/>
    <w:rsid w:val="005D0926"/>
    <w:rsid w:val="005E7530"/>
    <w:rsid w:val="006056C9"/>
    <w:rsid w:val="00612A11"/>
    <w:rsid w:val="006342C4"/>
    <w:rsid w:val="00634FFD"/>
    <w:rsid w:val="00646EDC"/>
    <w:rsid w:val="006942D7"/>
    <w:rsid w:val="006C0FA9"/>
    <w:rsid w:val="006C6670"/>
    <w:rsid w:val="006D78D4"/>
    <w:rsid w:val="00705EE8"/>
    <w:rsid w:val="00706CC8"/>
    <w:rsid w:val="00720914"/>
    <w:rsid w:val="00736916"/>
    <w:rsid w:val="00766E9A"/>
    <w:rsid w:val="00781887"/>
    <w:rsid w:val="00786606"/>
    <w:rsid w:val="00797940"/>
    <w:rsid w:val="007A32CF"/>
    <w:rsid w:val="007D279D"/>
    <w:rsid w:val="007E499D"/>
    <w:rsid w:val="007F0D13"/>
    <w:rsid w:val="007F312B"/>
    <w:rsid w:val="00812AF7"/>
    <w:rsid w:val="0081714B"/>
    <w:rsid w:val="00821A4E"/>
    <w:rsid w:val="00826B70"/>
    <w:rsid w:val="00843889"/>
    <w:rsid w:val="00845423"/>
    <w:rsid w:val="008524A6"/>
    <w:rsid w:val="0086573A"/>
    <w:rsid w:val="0087368A"/>
    <w:rsid w:val="008750BA"/>
    <w:rsid w:val="00877676"/>
    <w:rsid w:val="00891DE6"/>
    <w:rsid w:val="00895212"/>
    <w:rsid w:val="00895963"/>
    <w:rsid w:val="008B601B"/>
    <w:rsid w:val="008C161D"/>
    <w:rsid w:val="008C58F7"/>
    <w:rsid w:val="008C78F4"/>
    <w:rsid w:val="008F5760"/>
    <w:rsid w:val="0090545F"/>
    <w:rsid w:val="00922E3C"/>
    <w:rsid w:val="00925F6B"/>
    <w:rsid w:val="0093092B"/>
    <w:rsid w:val="00931F97"/>
    <w:rsid w:val="00934C52"/>
    <w:rsid w:val="00937858"/>
    <w:rsid w:val="00941990"/>
    <w:rsid w:val="0095017D"/>
    <w:rsid w:val="0095322A"/>
    <w:rsid w:val="00957970"/>
    <w:rsid w:val="00960830"/>
    <w:rsid w:val="0097757D"/>
    <w:rsid w:val="00977F78"/>
    <w:rsid w:val="00982647"/>
    <w:rsid w:val="0099076F"/>
    <w:rsid w:val="00993CAE"/>
    <w:rsid w:val="00995A03"/>
    <w:rsid w:val="009A02FA"/>
    <w:rsid w:val="009C2C92"/>
    <w:rsid w:val="009C41F8"/>
    <w:rsid w:val="009C483E"/>
    <w:rsid w:val="009C6023"/>
    <w:rsid w:val="009D1490"/>
    <w:rsid w:val="009D71DE"/>
    <w:rsid w:val="009E2AFE"/>
    <w:rsid w:val="009E6347"/>
    <w:rsid w:val="009F21AA"/>
    <w:rsid w:val="00A3470C"/>
    <w:rsid w:val="00A51C9C"/>
    <w:rsid w:val="00A66397"/>
    <w:rsid w:val="00A671C0"/>
    <w:rsid w:val="00A737F6"/>
    <w:rsid w:val="00A85930"/>
    <w:rsid w:val="00A92F77"/>
    <w:rsid w:val="00A960BA"/>
    <w:rsid w:val="00AA39B6"/>
    <w:rsid w:val="00AA60ED"/>
    <w:rsid w:val="00AB7B81"/>
    <w:rsid w:val="00AC2C09"/>
    <w:rsid w:val="00AC6640"/>
    <w:rsid w:val="00B1067C"/>
    <w:rsid w:val="00B21C0C"/>
    <w:rsid w:val="00B56574"/>
    <w:rsid w:val="00B65D32"/>
    <w:rsid w:val="00B820D2"/>
    <w:rsid w:val="00B82A6E"/>
    <w:rsid w:val="00B91D00"/>
    <w:rsid w:val="00B968DF"/>
    <w:rsid w:val="00BA00D3"/>
    <w:rsid w:val="00BA08DB"/>
    <w:rsid w:val="00BB037D"/>
    <w:rsid w:val="00BC4CB3"/>
    <w:rsid w:val="00BC7F18"/>
    <w:rsid w:val="00BD7852"/>
    <w:rsid w:val="00BE5D72"/>
    <w:rsid w:val="00C00B63"/>
    <w:rsid w:val="00C01D81"/>
    <w:rsid w:val="00C04A34"/>
    <w:rsid w:val="00C30038"/>
    <w:rsid w:val="00C55D45"/>
    <w:rsid w:val="00C640E8"/>
    <w:rsid w:val="00C91BFB"/>
    <w:rsid w:val="00CA3822"/>
    <w:rsid w:val="00CA54B0"/>
    <w:rsid w:val="00CA5832"/>
    <w:rsid w:val="00CB16A2"/>
    <w:rsid w:val="00CB4B8E"/>
    <w:rsid w:val="00CC0305"/>
    <w:rsid w:val="00CC58EB"/>
    <w:rsid w:val="00CC605E"/>
    <w:rsid w:val="00D02DED"/>
    <w:rsid w:val="00D0702C"/>
    <w:rsid w:val="00D13084"/>
    <w:rsid w:val="00D1340F"/>
    <w:rsid w:val="00D17502"/>
    <w:rsid w:val="00D22892"/>
    <w:rsid w:val="00D272AC"/>
    <w:rsid w:val="00D33520"/>
    <w:rsid w:val="00D5294D"/>
    <w:rsid w:val="00D53678"/>
    <w:rsid w:val="00D56882"/>
    <w:rsid w:val="00D64762"/>
    <w:rsid w:val="00D92933"/>
    <w:rsid w:val="00DA54D1"/>
    <w:rsid w:val="00DB5113"/>
    <w:rsid w:val="00DB5BA1"/>
    <w:rsid w:val="00DD0CFB"/>
    <w:rsid w:val="00DE6EAC"/>
    <w:rsid w:val="00DF25B7"/>
    <w:rsid w:val="00E0179A"/>
    <w:rsid w:val="00E21CDA"/>
    <w:rsid w:val="00E34F2C"/>
    <w:rsid w:val="00E4145E"/>
    <w:rsid w:val="00E424D2"/>
    <w:rsid w:val="00E449E7"/>
    <w:rsid w:val="00E4503D"/>
    <w:rsid w:val="00E46B6E"/>
    <w:rsid w:val="00E51DFE"/>
    <w:rsid w:val="00E53D4B"/>
    <w:rsid w:val="00E54787"/>
    <w:rsid w:val="00E6619A"/>
    <w:rsid w:val="00E67939"/>
    <w:rsid w:val="00E82FA9"/>
    <w:rsid w:val="00E91E33"/>
    <w:rsid w:val="00EB05B6"/>
    <w:rsid w:val="00EB0C17"/>
    <w:rsid w:val="00EB15B1"/>
    <w:rsid w:val="00EB20E4"/>
    <w:rsid w:val="00EB7666"/>
    <w:rsid w:val="00EC2046"/>
    <w:rsid w:val="00EC2867"/>
    <w:rsid w:val="00EC2D04"/>
    <w:rsid w:val="00EC33D4"/>
    <w:rsid w:val="00EC4035"/>
    <w:rsid w:val="00EC667D"/>
    <w:rsid w:val="00ED3988"/>
    <w:rsid w:val="00EE155E"/>
    <w:rsid w:val="00F047BC"/>
    <w:rsid w:val="00F13CC2"/>
    <w:rsid w:val="00F16470"/>
    <w:rsid w:val="00F17A62"/>
    <w:rsid w:val="00F2056E"/>
    <w:rsid w:val="00F420C5"/>
    <w:rsid w:val="00F579A2"/>
    <w:rsid w:val="00F87E9B"/>
    <w:rsid w:val="00FA0E48"/>
    <w:rsid w:val="00FB2D1F"/>
    <w:rsid w:val="18ED401A"/>
    <w:rsid w:val="3191F257"/>
    <w:rsid w:val="3928DBB3"/>
    <w:rsid w:val="467F2DEA"/>
    <w:rsid w:val="4849C139"/>
    <w:rsid w:val="5489113B"/>
    <w:rsid w:val="6D144975"/>
    <w:rsid w:val="7CF2F7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C454A"/>
  <w15:chartTrackingRefBased/>
  <w15:docId w15:val="{CEDF6FD3-8CEC-4AC9-A802-8923FA6F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92B"/>
    <w:rPr>
      <w:rFonts w:ascii="Arial" w:hAnsi="Arial" w:cs="Arial"/>
      <w:color w:val="043945"/>
      <w:sz w:val="24"/>
      <w:szCs w:val="24"/>
      <w:lang w:val="fr-CA"/>
    </w:rPr>
  </w:style>
  <w:style w:type="paragraph" w:styleId="Heading1">
    <w:name w:val="heading 1"/>
    <w:basedOn w:val="Normal"/>
    <w:next w:val="Normal"/>
    <w:link w:val="Heading1Char"/>
    <w:uiPriority w:val="9"/>
    <w:qFormat/>
    <w:rsid w:val="009D1490"/>
    <w:pPr>
      <w:keepNext/>
      <w:keepLines/>
      <w:spacing w:before="240" w:after="0"/>
      <w:outlineLvl w:val="0"/>
    </w:pPr>
    <w:rPr>
      <w:rFonts w:asciiTheme="majorHAnsi" w:eastAsiaTheme="majorEastAsia" w:hAnsiTheme="majorHAnsi" w:cstheme="majorBidi"/>
      <w:color w:val="378740" w:themeColor="accent1" w:themeShade="BF"/>
      <w:sz w:val="32"/>
      <w:szCs w:val="32"/>
    </w:rPr>
  </w:style>
  <w:style w:type="paragraph" w:styleId="Heading2">
    <w:name w:val="heading 2"/>
    <w:basedOn w:val="Sous-titre1-CEM"/>
    <w:next w:val="Normal"/>
    <w:link w:val="Heading2Char"/>
    <w:uiPriority w:val="9"/>
    <w:unhideWhenUsed/>
    <w:qFormat/>
    <w:rsid w:val="00CC605E"/>
    <w:pPr>
      <w:outlineLvl w:val="1"/>
    </w:pPr>
    <w:rPr>
      <w:bCs/>
      <w:szCs w:val="28"/>
    </w:rPr>
  </w:style>
  <w:style w:type="paragraph" w:styleId="Heading3">
    <w:name w:val="heading 3"/>
    <w:basedOn w:val="non"/>
    <w:next w:val="Normal"/>
    <w:link w:val="Heading3Char"/>
    <w:uiPriority w:val="9"/>
    <w:unhideWhenUsed/>
    <w:qFormat/>
    <w:rsid w:val="00E53D4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B80"/>
  </w:style>
  <w:style w:type="paragraph" w:styleId="Footer">
    <w:name w:val="footer"/>
    <w:basedOn w:val="Normal"/>
    <w:link w:val="FooterChar"/>
    <w:uiPriority w:val="99"/>
    <w:unhideWhenUsed/>
    <w:rsid w:val="003E4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B80"/>
  </w:style>
  <w:style w:type="character" w:customStyle="1" w:styleId="Heading1Char">
    <w:name w:val="Heading 1 Char"/>
    <w:basedOn w:val="DefaultParagraphFont"/>
    <w:link w:val="Heading1"/>
    <w:uiPriority w:val="9"/>
    <w:rsid w:val="009D1490"/>
    <w:rPr>
      <w:rFonts w:asciiTheme="majorHAnsi" w:eastAsiaTheme="majorEastAsia" w:hAnsiTheme="majorHAnsi" w:cstheme="majorBidi"/>
      <w:color w:val="378740" w:themeColor="accent1" w:themeShade="BF"/>
      <w:sz w:val="32"/>
      <w:szCs w:val="32"/>
    </w:rPr>
  </w:style>
  <w:style w:type="paragraph" w:customStyle="1" w:styleId="Sous-titre1-CEM">
    <w:name w:val="Sous-titre 1 - CEM"/>
    <w:basedOn w:val="Heading1"/>
    <w:link w:val="Sous-titre1-CEMChar"/>
    <w:qFormat/>
    <w:rsid w:val="001B6454"/>
    <w:rPr>
      <w:rFonts w:ascii="Arial" w:hAnsi="Arial" w:cs="Arial"/>
      <w:b/>
      <w:caps/>
      <w:color w:val="4AB556"/>
      <w:sz w:val="28"/>
    </w:rPr>
  </w:style>
  <w:style w:type="paragraph" w:styleId="ListParagraph">
    <w:name w:val="List Paragraph"/>
    <w:aliases w:val="Structure 2"/>
    <w:basedOn w:val="NoSpacing"/>
    <w:uiPriority w:val="34"/>
    <w:qFormat/>
    <w:rsid w:val="000B226B"/>
    <w:pPr>
      <w:numPr>
        <w:ilvl w:val="1"/>
      </w:numPr>
      <w:contextualSpacing/>
    </w:pPr>
    <w:rPr>
      <w:b w:val="0"/>
    </w:rPr>
  </w:style>
  <w:style w:type="character" w:customStyle="1" w:styleId="Sous-titre1-CEMChar">
    <w:name w:val="Sous-titre 1 - CEM Char"/>
    <w:basedOn w:val="Heading1Char"/>
    <w:link w:val="Sous-titre1-CEM"/>
    <w:rsid w:val="001B6454"/>
    <w:rPr>
      <w:rFonts w:ascii="Arial" w:eastAsiaTheme="majorEastAsia" w:hAnsi="Arial" w:cs="Arial"/>
      <w:b/>
      <w:caps/>
      <w:color w:val="4AB556"/>
      <w:sz w:val="28"/>
      <w:szCs w:val="32"/>
    </w:rPr>
  </w:style>
  <w:style w:type="character" w:styleId="SubtleEmphasis">
    <w:name w:val="Subtle Emphasis"/>
    <w:aliases w:val="fin de procédure"/>
    <w:uiPriority w:val="19"/>
    <w:qFormat/>
    <w:rsid w:val="00F2056E"/>
    <w:rPr>
      <w:b/>
      <w:i/>
      <w:color w:val="F57F22" w:themeColor="accent2"/>
      <w:sz w:val="22"/>
      <w:szCs w:val="22"/>
    </w:rPr>
  </w:style>
  <w:style w:type="paragraph" w:styleId="Title">
    <w:name w:val="Title"/>
    <w:basedOn w:val="Normal"/>
    <w:next w:val="Normal"/>
    <w:link w:val="TitleChar"/>
    <w:uiPriority w:val="10"/>
    <w:qFormat/>
    <w:rsid w:val="004B435D"/>
    <w:pPr>
      <w:spacing w:after="0" w:line="240" w:lineRule="auto"/>
      <w:contextualSpacing/>
      <w:jc w:val="center"/>
    </w:pPr>
    <w:rPr>
      <w:rFonts w:eastAsiaTheme="majorEastAsia"/>
      <w:b/>
      <w:bCs/>
      <w:spacing w:val="-10"/>
      <w:kern w:val="28"/>
      <w:sz w:val="48"/>
      <w:szCs w:val="48"/>
    </w:rPr>
  </w:style>
  <w:style w:type="character" w:customStyle="1" w:styleId="TitleChar">
    <w:name w:val="Title Char"/>
    <w:basedOn w:val="DefaultParagraphFont"/>
    <w:link w:val="Title"/>
    <w:uiPriority w:val="10"/>
    <w:rsid w:val="004B435D"/>
    <w:rPr>
      <w:rFonts w:ascii="Arial" w:eastAsiaTheme="majorEastAsia" w:hAnsi="Arial" w:cs="Arial"/>
      <w:b/>
      <w:bCs/>
      <w:color w:val="043945"/>
      <w:spacing w:val="-10"/>
      <w:kern w:val="28"/>
      <w:sz w:val="48"/>
      <w:szCs w:val="48"/>
      <w:lang w:val="fr-CA"/>
    </w:rPr>
  </w:style>
  <w:style w:type="character" w:styleId="Strong">
    <w:name w:val="Strong"/>
    <w:basedOn w:val="DefaultParagraphFont"/>
    <w:uiPriority w:val="22"/>
    <w:qFormat/>
    <w:rsid w:val="004B435D"/>
    <w:rPr>
      <w:b/>
      <w:bCs/>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33520"/>
    <w:rPr>
      <w:sz w:val="16"/>
      <w:szCs w:val="16"/>
    </w:rPr>
  </w:style>
  <w:style w:type="paragraph" w:styleId="BalloonText">
    <w:name w:val="Balloon Text"/>
    <w:basedOn w:val="Normal"/>
    <w:link w:val="BalloonTextChar"/>
    <w:uiPriority w:val="99"/>
    <w:semiHidden/>
    <w:unhideWhenUsed/>
    <w:rsid w:val="00F87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E9B"/>
    <w:rPr>
      <w:rFonts w:ascii="Segoe UI" w:hAnsi="Segoe UI" w:cs="Segoe UI"/>
      <w:color w:val="043945"/>
      <w:sz w:val="18"/>
      <w:szCs w:val="18"/>
      <w:lang w:val="fr-CA"/>
    </w:rPr>
  </w:style>
  <w:style w:type="paragraph" w:styleId="CommentText">
    <w:name w:val="annotation text"/>
    <w:basedOn w:val="Normal"/>
    <w:link w:val="CommentTextChar"/>
    <w:uiPriority w:val="99"/>
    <w:semiHidden/>
    <w:unhideWhenUsed/>
    <w:rsid w:val="0029275B"/>
    <w:pPr>
      <w:spacing w:line="240" w:lineRule="auto"/>
    </w:pPr>
    <w:rPr>
      <w:sz w:val="20"/>
      <w:szCs w:val="20"/>
    </w:rPr>
  </w:style>
  <w:style w:type="character" w:customStyle="1" w:styleId="CommentTextChar">
    <w:name w:val="Comment Text Char"/>
    <w:basedOn w:val="DefaultParagraphFont"/>
    <w:link w:val="CommentText"/>
    <w:uiPriority w:val="99"/>
    <w:semiHidden/>
    <w:rsid w:val="0029275B"/>
    <w:rPr>
      <w:rFonts w:ascii="Arial" w:hAnsi="Arial" w:cs="Arial"/>
      <w:color w:val="043945"/>
      <w:sz w:val="20"/>
      <w:szCs w:val="20"/>
      <w:lang w:val="fr-CA"/>
    </w:rPr>
  </w:style>
  <w:style w:type="paragraph" w:styleId="CommentSubject">
    <w:name w:val="annotation subject"/>
    <w:basedOn w:val="CommentText"/>
    <w:next w:val="CommentText"/>
    <w:link w:val="CommentSubjectChar"/>
    <w:uiPriority w:val="99"/>
    <w:semiHidden/>
    <w:unhideWhenUsed/>
    <w:rsid w:val="0029275B"/>
    <w:rPr>
      <w:b/>
      <w:bCs/>
    </w:rPr>
  </w:style>
  <w:style w:type="character" w:customStyle="1" w:styleId="CommentSubjectChar">
    <w:name w:val="Comment Subject Char"/>
    <w:basedOn w:val="CommentTextChar"/>
    <w:link w:val="CommentSubject"/>
    <w:uiPriority w:val="99"/>
    <w:semiHidden/>
    <w:rsid w:val="0029275B"/>
    <w:rPr>
      <w:rFonts w:ascii="Arial" w:hAnsi="Arial" w:cs="Arial"/>
      <w:b/>
      <w:bCs/>
      <w:color w:val="043945"/>
      <w:sz w:val="20"/>
      <w:szCs w:val="20"/>
      <w:lang w:val="fr-CA"/>
    </w:rPr>
  </w:style>
  <w:style w:type="character" w:styleId="Hyperlink">
    <w:name w:val="Hyperlink"/>
    <w:basedOn w:val="DefaultParagraphFont"/>
    <w:uiPriority w:val="99"/>
    <w:semiHidden/>
    <w:unhideWhenUsed/>
    <w:rsid w:val="000A55AC"/>
    <w:rPr>
      <w:color w:val="0000FF"/>
      <w:u w:val="single"/>
    </w:rPr>
  </w:style>
  <w:style w:type="character" w:customStyle="1" w:styleId="Heading2Char">
    <w:name w:val="Heading 2 Char"/>
    <w:basedOn w:val="DefaultParagraphFont"/>
    <w:link w:val="Heading2"/>
    <w:uiPriority w:val="9"/>
    <w:rsid w:val="00CC605E"/>
    <w:rPr>
      <w:rFonts w:ascii="Arial" w:eastAsiaTheme="majorEastAsia" w:hAnsi="Arial" w:cs="Arial"/>
      <w:b/>
      <w:bCs/>
      <w:caps/>
      <w:color w:val="4AB556"/>
      <w:sz w:val="28"/>
      <w:szCs w:val="28"/>
      <w:lang w:val="fr-CA"/>
    </w:rPr>
  </w:style>
  <w:style w:type="paragraph" w:styleId="Subtitle">
    <w:name w:val="Subtitle"/>
    <w:aliases w:val="Étape"/>
    <w:basedOn w:val="ListParagraph"/>
    <w:next w:val="Normal"/>
    <w:link w:val="SubtitleChar"/>
    <w:uiPriority w:val="11"/>
    <w:qFormat/>
    <w:rsid w:val="00A3470C"/>
    <w:pPr>
      <w:numPr>
        <w:ilvl w:val="0"/>
        <w:numId w:val="21"/>
      </w:numPr>
      <w:spacing w:line="276" w:lineRule="auto"/>
      <w:contextualSpacing w:val="0"/>
    </w:pPr>
    <w:rPr>
      <w:sz w:val="24"/>
    </w:rPr>
  </w:style>
  <w:style w:type="character" w:customStyle="1" w:styleId="SubtitleChar">
    <w:name w:val="Subtitle Char"/>
    <w:aliases w:val="Étape Char"/>
    <w:basedOn w:val="DefaultParagraphFont"/>
    <w:link w:val="Subtitle"/>
    <w:uiPriority w:val="11"/>
    <w:rsid w:val="00A3470C"/>
    <w:rPr>
      <w:rFonts w:ascii="Arial" w:hAnsi="Arial" w:cs="Arial"/>
      <w:color w:val="043945"/>
      <w:sz w:val="24"/>
      <w:szCs w:val="24"/>
      <w:lang w:val="fr-CA"/>
    </w:rPr>
  </w:style>
  <w:style w:type="paragraph" w:customStyle="1" w:styleId="non">
    <w:name w:val="non"/>
    <w:basedOn w:val="Header"/>
    <w:link w:val="nonCar"/>
    <w:rsid w:val="00E4503D"/>
    <w:pPr>
      <w:numPr>
        <w:numId w:val="20"/>
      </w:numPr>
      <w:spacing w:before="120" w:after="120"/>
    </w:pPr>
  </w:style>
  <w:style w:type="character" w:customStyle="1" w:styleId="Heading3Char">
    <w:name w:val="Heading 3 Char"/>
    <w:basedOn w:val="DefaultParagraphFont"/>
    <w:link w:val="Heading3"/>
    <w:uiPriority w:val="9"/>
    <w:rsid w:val="00E53D4B"/>
    <w:rPr>
      <w:rFonts w:ascii="Arial" w:hAnsi="Arial" w:cs="Arial"/>
      <w:color w:val="043945"/>
      <w:sz w:val="24"/>
      <w:szCs w:val="24"/>
      <w:lang w:val="fr-CA"/>
    </w:rPr>
  </w:style>
  <w:style w:type="character" w:customStyle="1" w:styleId="nonCar">
    <w:name w:val="non Car"/>
    <w:basedOn w:val="HeaderChar"/>
    <w:link w:val="non"/>
    <w:rsid w:val="00E4503D"/>
    <w:rPr>
      <w:rFonts w:ascii="Arial" w:hAnsi="Arial" w:cs="Arial"/>
      <w:color w:val="043945"/>
      <w:sz w:val="24"/>
      <w:szCs w:val="24"/>
      <w:lang w:val="fr-CA"/>
    </w:rPr>
  </w:style>
  <w:style w:type="paragraph" w:styleId="NoSpacing">
    <w:name w:val="No Spacing"/>
    <w:aliases w:val="Structure"/>
    <w:basedOn w:val="non"/>
    <w:uiPriority w:val="1"/>
    <w:qFormat/>
    <w:rsid w:val="00612A11"/>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Thème CEM">
      <a:dk1>
        <a:sysClr val="windowText" lastClr="000000"/>
      </a:dk1>
      <a:lt1>
        <a:sysClr val="window" lastClr="FFFFFF"/>
      </a:lt1>
      <a:dk2>
        <a:srgbClr val="043945"/>
      </a:dk2>
      <a:lt2>
        <a:srgbClr val="E7E6E6"/>
      </a:lt2>
      <a:accent1>
        <a:srgbClr val="4AB556"/>
      </a:accent1>
      <a:accent2>
        <a:srgbClr val="F57F22"/>
      </a:accent2>
      <a:accent3>
        <a:srgbClr val="ED1A3C"/>
      </a:accent3>
      <a:accent4>
        <a:srgbClr val="E9A522"/>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90afb9-dda8-49cb-bc9d-b0df28ead628">
      <UserInfo>
        <DisplayName>Michaud Steve</DisplayName>
        <AccountId>55</AccountId>
        <AccountType/>
      </UserInfo>
    </SharedWithUsers>
    <TaxCatchAll xmlns="c3331ac1-aeaa-447e-baca-44b5a604dc39" xsi:nil="true"/>
    <lcf76f155ced4ddcb4097134ff3c332f xmlns="197ad65d-4b72-4135-b2c8-f3d5e6656f7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17E1F79D9E2D429900D2F73B0FCE66" ma:contentTypeVersion="16" ma:contentTypeDescription="Crée un document." ma:contentTypeScope="" ma:versionID="bc4bd35230728ad9ce4ac2b99b9d0f82">
  <xsd:schema xmlns:xsd="http://www.w3.org/2001/XMLSchema" xmlns:xs="http://www.w3.org/2001/XMLSchema" xmlns:p="http://schemas.microsoft.com/office/2006/metadata/properties" xmlns:ns2="197ad65d-4b72-4135-b2c8-f3d5e6656f73" xmlns:ns3="6c90afb9-dda8-49cb-bc9d-b0df28ead628" xmlns:ns4="c3331ac1-aeaa-447e-baca-44b5a604dc39" targetNamespace="http://schemas.microsoft.com/office/2006/metadata/properties" ma:root="true" ma:fieldsID="aa2970561bb86017b60ee8361527c532" ns2:_="" ns3:_="" ns4:_="">
    <xsd:import namespace="197ad65d-4b72-4135-b2c8-f3d5e6656f73"/>
    <xsd:import namespace="6c90afb9-dda8-49cb-bc9d-b0df28ead628"/>
    <xsd:import namespace="c3331ac1-aeaa-447e-baca-44b5a604dc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ad65d-4b72-4135-b2c8-f3d5e6656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fb2dd4e-b800-4980-8ab2-0e279c9552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0afb9-dda8-49cb-bc9d-b0df28ead62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331ac1-aeaa-447e-baca-44b5a604dc3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958e3d8-bfbc-4651-bcc3-82e7cebb4f14}" ma:internalName="TaxCatchAll" ma:showField="CatchAllData" ma:web="c3331ac1-aeaa-447e-baca-44b5a604dc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6EC14-12A0-401F-B834-1B741B89E954}">
  <ds:schemaRefs>
    <ds:schemaRef ds:uri="http://schemas.microsoft.com/office/2006/metadata/properties"/>
    <ds:schemaRef ds:uri="http://schemas.microsoft.com/office/infopath/2007/PartnerControls"/>
    <ds:schemaRef ds:uri="6c90afb9-dda8-49cb-bc9d-b0df28ead628"/>
  </ds:schemaRefs>
</ds:datastoreItem>
</file>

<file path=customXml/itemProps2.xml><?xml version="1.0" encoding="utf-8"?>
<ds:datastoreItem xmlns:ds="http://schemas.openxmlformats.org/officeDocument/2006/customXml" ds:itemID="{8877B225-7ED3-4FCE-9B82-C1BD562AF2B4}">
  <ds:schemaRefs>
    <ds:schemaRef ds:uri="http://schemas.openxmlformats.org/officeDocument/2006/bibliography"/>
  </ds:schemaRefs>
</ds:datastoreItem>
</file>

<file path=customXml/itemProps3.xml><?xml version="1.0" encoding="utf-8"?>
<ds:datastoreItem xmlns:ds="http://schemas.openxmlformats.org/officeDocument/2006/customXml" ds:itemID="{8D31FC4C-8592-4C8E-A980-57DD4E10AC75}">
  <ds:schemaRefs>
    <ds:schemaRef ds:uri="http://schemas.microsoft.com/sharepoint/v3/contenttype/forms"/>
  </ds:schemaRefs>
</ds:datastoreItem>
</file>

<file path=customXml/itemProps4.xml><?xml version="1.0" encoding="utf-8"?>
<ds:datastoreItem xmlns:ds="http://schemas.openxmlformats.org/officeDocument/2006/customXml" ds:itemID="{24BD33FB-5D9F-4529-93A5-FA3DC2DA0EC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1955</Characters>
  <Application>Microsoft Office Word</Application>
  <DocSecurity>4</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Corriveau-Mercier Cédric</dc:creator>
  <cp:keywords/>
  <dc:description/>
  <cp:lastModifiedBy>Tayouo Erick Ervee</cp:lastModifiedBy>
  <cp:revision>8</cp:revision>
  <cp:lastPrinted>2020-11-11T16:47:00Z</cp:lastPrinted>
  <dcterms:created xsi:type="dcterms:W3CDTF">2021-12-11T00:39:00Z</dcterms:created>
  <dcterms:modified xsi:type="dcterms:W3CDTF">2022-05-23T16:18:00Z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0x0101002A17E1F79D9E2D429900D2F73B0FCE66</vt:lpwstr>
  </property>
</Properties>
</file>