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642B9" w14:textId="118DC3E4" w:rsidR="00CB33B4" w:rsidRDefault="00C91BFB" w:rsidP="00CF0736">
      <w:pPr>
        <w:spacing w:after="0"/>
        <w:rPr>
          <w:rStyle w:val="Accentuation"/>
          <w:b/>
          <w:bCs/>
          <w:caps/>
          <w:color w:val="auto"/>
        </w:rPr>
      </w:pPr>
      <w:bookmarkStart w:id="0" w:name="_Toc104093431"/>
      <w:r w:rsidRPr="00EB0E11">
        <w:rPr>
          <w:rStyle w:val="Accentuation"/>
          <w:b/>
          <w:bCs/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13D770BA">
                <wp:simplePos x="0" y="0"/>
                <wp:positionH relativeFrom="margin">
                  <wp:posOffset>48260</wp:posOffset>
                </wp:positionH>
                <wp:positionV relativeFrom="paragraph">
                  <wp:posOffset>-681355</wp:posOffset>
                </wp:positionV>
                <wp:extent cx="6304866" cy="85070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866" cy="85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7C357AB9" w:rsidR="001B4442" w:rsidRPr="002E1A2C" w:rsidRDefault="00234BF2" w:rsidP="001B4442">
                            <w:pPr>
                              <w:pStyle w:val="Titre"/>
                            </w:pPr>
                            <w:bookmarkStart w:id="1" w:name="_Hlk55205631"/>
                            <w:bookmarkEnd w:id="1"/>
                            <w:r>
                              <w:t>Utiliser le tableau blanc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8pt;margin-top:-53.65pt;width:496.45pt;height:6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MNFgIAACw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" filled="f" stroked="f" strokeweight=".5pt">
                <v:textbox>
                  <w:txbxContent>
                    <w:p w14:paraId="53778EB6" w14:textId="7C357AB9" w:rsidR="001B4442" w:rsidRPr="002E1A2C" w:rsidRDefault="00234BF2" w:rsidP="001B4442">
                      <w:pPr>
                        <w:pStyle w:val="Titre"/>
                      </w:pPr>
                      <w:bookmarkStart w:id="2" w:name="_Hlk55205631"/>
                      <w:bookmarkEnd w:id="2"/>
                      <w:r>
                        <w:t>Utiliser le tableau blanc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0E11">
        <w:rPr>
          <w:rStyle w:val="Accentuation"/>
          <w:b/>
          <w:bCs/>
          <w:caps/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B0CBD2" id="Groupe 1" o:spid="_x0000_s1026" style="position:absolute;margin-left:560.75pt;margin-top:-72.1pt;width:611.95pt;height:71.6pt;z-index:251658240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">
                <v:rect id="Rectangle 5" o:spid="_x0000_s1027" alt="&quot;&quot;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 fillcolor="#4ab556 [3204]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4B1B2F4" w14:textId="4ADCB749" w:rsidR="00DB11E1" w:rsidRPr="0041708B" w:rsidRDefault="009F21AA" w:rsidP="00E321E1">
      <w:pPr>
        <w:rPr>
          <w:b/>
          <w:bCs/>
          <w:caps/>
          <w:color w:val="4AB556"/>
          <w:sz w:val="28"/>
          <w:szCs w:val="28"/>
        </w:rPr>
      </w:pPr>
      <w:r w:rsidRPr="0041708B">
        <w:rPr>
          <w:b/>
          <w:bCs/>
          <w:caps/>
          <w:color w:val="4AB556"/>
          <w:sz w:val="28"/>
          <w:szCs w:val="28"/>
        </w:rPr>
        <w:t>Mise en contexte</w:t>
      </w:r>
      <w:bookmarkEnd w:id="0"/>
    </w:p>
    <w:p w14:paraId="3A0E9CD7" w14:textId="77777777" w:rsidR="00571F14" w:rsidRDefault="006B2072" w:rsidP="00571F14">
      <w:pPr>
        <w:spacing w:before="120"/>
      </w:pPr>
      <w:r>
        <w:t>S</w:t>
      </w:r>
      <w:r w:rsidR="00F57812">
        <w:t>ouhaitez</w:t>
      </w:r>
      <w:r>
        <w:t>-vous</w:t>
      </w:r>
      <w:r w:rsidR="00F57812">
        <w:t xml:space="preserve"> </w:t>
      </w:r>
      <w:r w:rsidR="00E747FE">
        <w:t xml:space="preserve">écrire sur une surface blanche ou inviter les étudiants </w:t>
      </w:r>
      <w:r w:rsidR="009A68C5">
        <w:t xml:space="preserve">à collaborer sur une surface </w:t>
      </w:r>
      <w:r w:rsidR="00E86254">
        <w:t xml:space="preserve">d’écriture ? </w:t>
      </w:r>
      <w:r w:rsidR="00454719">
        <w:t xml:space="preserve">Le </w:t>
      </w:r>
      <w:r w:rsidR="00E86254">
        <w:t>téléviseur inter</w:t>
      </w:r>
      <w:r w:rsidR="00454719">
        <w:t xml:space="preserve">actif vous offre cette possibilité </w:t>
      </w:r>
      <w:r w:rsidR="00041374">
        <w:t>avec</w:t>
      </w:r>
      <w:r w:rsidR="00571F14">
        <w:t xml:space="preserve"> l’option</w:t>
      </w:r>
      <w:r w:rsidR="00041374">
        <w:t xml:space="preserve"> de sauvegarder </w:t>
      </w:r>
      <w:r w:rsidR="00E8197F">
        <w:t>vos pages d’écriture et de les partager avec les étudiants.</w:t>
      </w:r>
    </w:p>
    <w:p w14:paraId="794640D9" w14:textId="178ACA16" w:rsidR="009F21AA" w:rsidRPr="00CC605E" w:rsidRDefault="000C08AA" w:rsidP="00CC605E">
      <w:pPr>
        <w:pStyle w:val="Titre2"/>
        <w:rPr>
          <w:rStyle w:val="En-tteCar"/>
        </w:rPr>
      </w:pPr>
      <w:bookmarkStart w:id="3" w:name="_Toc111443719"/>
      <w:r>
        <w:rPr>
          <w:rStyle w:val="En-tteCar"/>
        </w:rPr>
        <w:t>D</w:t>
      </w:r>
      <w:r w:rsidR="00CC605E">
        <w:rPr>
          <w:rStyle w:val="En-tteCar"/>
        </w:rPr>
        <w:t>émarche</w:t>
      </w:r>
      <w:r w:rsidR="006B6E6C">
        <w:rPr>
          <w:rStyle w:val="En-tteCar"/>
        </w:rPr>
        <w:t xml:space="preserve"> pour dessiner</w:t>
      </w:r>
      <w:bookmarkEnd w:id="3"/>
    </w:p>
    <w:p w14:paraId="0A1A3CFA" w14:textId="5A21046F" w:rsidR="007D2C18" w:rsidRPr="00621E98" w:rsidRDefault="00DD7F49" w:rsidP="000B226B">
      <w:pPr>
        <w:pStyle w:val="Sous-titre"/>
      </w:pPr>
      <w:r>
        <w:t xml:space="preserve">Ouvrez le tableau blanc depuis </w:t>
      </w:r>
      <w:r w:rsidR="00E42F60" w:rsidRPr="00621E98">
        <w:t>l’écran d’accueil.</w:t>
      </w:r>
    </w:p>
    <w:p w14:paraId="1DEE828F" w14:textId="117EFDA5" w:rsidR="004F33FE" w:rsidRPr="00621E98" w:rsidRDefault="00213529" w:rsidP="000A2DEC">
      <w:pPr>
        <w:pStyle w:val="Sous-titre"/>
        <w:numPr>
          <w:ilvl w:val="0"/>
          <w:numId w:val="3"/>
        </w:numPr>
      </w:pPr>
      <w:r w:rsidRPr="00621E98">
        <w:t xml:space="preserve">Cliquer sur </w:t>
      </w:r>
      <w:r w:rsidR="00C42DC9" w:rsidRPr="00621E98">
        <w:t xml:space="preserve">le </w:t>
      </w:r>
      <w:r w:rsidR="00C42DC9" w:rsidRPr="00621E98">
        <w:rPr>
          <w:b/>
          <w:bCs/>
        </w:rPr>
        <w:t>crayon</w:t>
      </w:r>
      <w:r w:rsidR="00C42DC9" w:rsidRPr="00621E98">
        <w:t xml:space="preserve"> situé dans le bas de l’écran.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436C9D" w:rsidRPr="00621E98" w14:paraId="19A9DACD" w14:textId="77777777" w:rsidTr="00871EBA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4B739CBE" w14:textId="77777777" w:rsidR="00436C9D" w:rsidRPr="00621E98" w:rsidRDefault="00436C9D" w:rsidP="00871EBA">
            <w:pPr>
              <w:spacing w:before="120" w:line="276" w:lineRule="auto"/>
            </w:pPr>
            <w:r w:rsidRPr="00621E98">
              <w:rPr>
                <w:noProof/>
              </w:rPr>
              <w:drawing>
                <wp:inline distT="0" distB="0" distL="0" distR="0" wp14:anchorId="243BAE6F" wp14:editId="161C2F42">
                  <wp:extent cx="314795" cy="314795"/>
                  <wp:effectExtent l="0" t="0" r="9525" b="0"/>
                  <wp:docPr id="11" name="Graphiqu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4CB52E97" w14:textId="77777777" w:rsidR="00436C9D" w:rsidRPr="00621E98" w:rsidRDefault="00000F5A" w:rsidP="008E0BAF">
            <w:pPr>
              <w:spacing w:before="120"/>
            </w:pPr>
            <w:r w:rsidRPr="00621E98">
              <w:t>Un</w:t>
            </w:r>
            <w:r w:rsidR="00193FDA" w:rsidRPr="00621E98">
              <w:t xml:space="preserve"> </w:t>
            </w:r>
            <w:r w:rsidR="00DE1A61" w:rsidRPr="00621E98">
              <w:t>menu d’o</w:t>
            </w:r>
            <w:r w:rsidR="00353FE3" w:rsidRPr="00621E98">
              <w:t xml:space="preserve">utils de dessin </w:t>
            </w:r>
            <w:r w:rsidR="00DE1A61" w:rsidRPr="00621E98">
              <w:t>va s’</w:t>
            </w:r>
            <w:r w:rsidR="00A224BE" w:rsidRPr="00621E98">
              <w:t>ouvrir</w:t>
            </w:r>
            <w:r w:rsidR="006916D9" w:rsidRPr="00621E98">
              <w:t>.</w:t>
            </w:r>
          </w:p>
          <w:p w14:paraId="2D510E99" w14:textId="46B96788" w:rsidR="001D2A01" w:rsidRPr="00621E98" w:rsidRDefault="001D2A01" w:rsidP="008E0BAF">
            <w:pPr>
              <w:spacing w:before="120" w:after="120"/>
            </w:pPr>
            <w:r w:rsidRPr="00621E98">
              <w:rPr>
                <w:noProof/>
              </w:rPr>
              <w:drawing>
                <wp:inline distT="0" distB="0" distL="0" distR="0" wp14:anchorId="428B1737" wp14:editId="5EFAFB8F">
                  <wp:extent cx="2880000" cy="1700642"/>
                  <wp:effectExtent l="19050" t="19050" r="15875" b="1397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7006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A18EA5" w14:textId="11C5804A" w:rsidR="00CC605E" w:rsidRPr="00621E98" w:rsidRDefault="00BB3FA1" w:rsidP="000A2DEC">
      <w:pPr>
        <w:pStyle w:val="Sous-titre"/>
        <w:numPr>
          <w:ilvl w:val="0"/>
          <w:numId w:val="3"/>
        </w:numPr>
      </w:pPr>
      <w:r w:rsidRPr="00621E98">
        <w:t xml:space="preserve">Sélectionner le </w:t>
      </w:r>
      <w:r w:rsidRPr="00621E98">
        <w:rPr>
          <w:b/>
          <w:bCs/>
        </w:rPr>
        <w:t>crayon</w:t>
      </w:r>
      <w:r w:rsidRPr="00621E98">
        <w:t xml:space="preserve"> ou le </w:t>
      </w:r>
      <w:r w:rsidRPr="00621E98">
        <w:rPr>
          <w:b/>
          <w:bCs/>
        </w:rPr>
        <w:t>surligneur</w:t>
      </w:r>
      <w:r w:rsidRPr="00621E98">
        <w:t xml:space="preserve">, </w:t>
      </w:r>
      <w:r w:rsidR="00B01E62" w:rsidRPr="00621E98">
        <w:t xml:space="preserve">la </w:t>
      </w:r>
      <w:r w:rsidR="00B01E62" w:rsidRPr="00621E98">
        <w:rPr>
          <w:b/>
          <w:bCs/>
        </w:rPr>
        <w:t>taille de la pointe</w:t>
      </w:r>
      <w:r w:rsidR="00D72772" w:rsidRPr="00621E98">
        <w:t xml:space="preserve"> et la </w:t>
      </w:r>
      <w:r w:rsidR="00D72772" w:rsidRPr="00621E98">
        <w:rPr>
          <w:b/>
          <w:bCs/>
        </w:rPr>
        <w:t>couleur</w:t>
      </w:r>
      <w:r w:rsidR="00D72772" w:rsidRPr="00621E98">
        <w:t>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09"/>
        <w:gridCol w:w="9336"/>
      </w:tblGrid>
      <w:tr w:rsidR="00763FA4" w:rsidRPr="00621E98" w14:paraId="1A8C6FDC" w14:textId="77777777" w:rsidTr="003D2382">
        <w:trPr>
          <w:trHeight w:val="688"/>
        </w:trPr>
        <w:tc>
          <w:tcPr>
            <w:tcW w:w="709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40FB7E2F" w14:textId="3F713AD7" w:rsidR="00763FA4" w:rsidRPr="00621E98" w:rsidRDefault="007303E4" w:rsidP="003D2382">
            <w:pPr>
              <w:spacing w:before="120" w:line="276" w:lineRule="auto"/>
            </w:pPr>
            <w:r w:rsidRPr="00621E98">
              <w:rPr>
                <w:noProof/>
              </w:rPr>
              <w:drawing>
                <wp:inline distT="0" distB="0" distL="0" distR="0" wp14:anchorId="75EB25E4" wp14:editId="7CFDBFCE">
                  <wp:extent cx="313200" cy="313200"/>
                  <wp:effectExtent l="0" t="0" r="0" b="0"/>
                  <wp:docPr id="246" name="Graphiqu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2E418828" w14:textId="4776D0AE" w:rsidR="00763FA4" w:rsidRPr="00621E98" w:rsidRDefault="005532F2" w:rsidP="000A2DEC">
            <w:pPr>
              <w:pStyle w:val="Paragraphedeliste"/>
              <w:numPr>
                <w:ilvl w:val="0"/>
                <w:numId w:val="4"/>
              </w:numPr>
              <w:ind w:left="357" w:hanging="357"/>
              <w:contextualSpacing w:val="0"/>
              <w:rPr>
                <w:sz w:val="24"/>
              </w:rPr>
            </w:pPr>
            <w:r w:rsidRPr="00621E98">
              <w:rPr>
                <w:sz w:val="24"/>
              </w:rPr>
              <w:t xml:space="preserve">Il est possible d’écrire avec le doigt </w:t>
            </w:r>
            <w:r w:rsidR="00520C01" w:rsidRPr="00621E98">
              <w:rPr>
                <w:sz w:val="24"/>
              </w:rPr>
              <w:t>ou avec un des stylets fournis avec l’écran</w:t>
            </w:r>
            <w:r w:rsidR="00763FA4" w:rsidRPr="00621E98">
              <w:rPr>
                <w:sz w:val="24"/>
              </w:rPr>
              <w:t>.</w:t>
            </w:r>
          </w:p>
          <w:p w14:paraId="4F6676A4" w14:textId="77777777" w:rsidR="00B74BA3" w:rsidRDefault="002D7BEA" w:rsidP="000A2DEC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124AAF">
              <w:rPr>
                <w:sz w:val="24"/>
              </w:rPr>
              <w:t xml:space="preserve">Il est possible de regrouper </w:t>
            </w:r>
            <w:r w:rsidR="00027F6C" w:rsidRPr="00124AAF">
              <w:rPr>
                <w:sz w:val="24"/>
              </w:rPr>
              <w:t>d</w:t>
            </w:r>
            <w:r w:rsidRPr="00124AAF">
              <w:rPr>
                <w:sz w:val="24"/>
              </w:rPr>
              <w:t xml:space="preserve">es </w:t>
            </w:r>
            <w:r w:rsidR="00DC5E6F" w:rsidRPr="00124AAF">
              <w:rPr>
                <w:sz w:val="24"/>
              </w:rPr>
              <w:t>éléments dessinés en un seul objet</w:t>
            </w:r>
            <w:r w:rsidR="00881DA9" w:rsidRPr="00124AAF">
              <w:rPr>
                <w:sz w:val="24"/>
              </w:rPr>
              <w:t xml:space="preserve">. </w:t>
            </w:r>
            <w:r w:rsidR="005C42C9" w:rsidRPr="00124AAF">
              <w:rPr>
                <w:sz w:val="24"/>
              </w:rPr>
              <w:t>Pour ce faire, il suffit de cliquer sur l</w:t>
            </w:r>
            <w:r w:rsidR="00AE088F">
              <w:rPr>
                <w:sz w:val="24"/>
              </w:rPr>
              <w:t xml:space="preserve">e symbole du </w:t>
            </w:r>
            <w:r w:rsidR="00E53B10" w:rsidRPr="00124AAF">
              <w:rPr>
                <w:b/>
                <w:bCs/>
                <w:sz w:val="24"/>
              </w:rPr>
              <w:t>curseur</w:t>
            </w:r>
            <w:r w:rsidR="00AE088F">
              <w:rPr>
                <w:b/>
                <w:bCs/>
                <w:sz w:val="24"/>
              </w:rPr>
              <w:t xml:space="preserve"> en forme de pointe</w:t>
            </w:r>
            <w:r w:rsidR="005C42C9" w:rsidRPr="00124AAF">
              <w:rPr>
                <w:sz w:val="24"/>
              </w:rPr>
              <w:t xml:space="preserve"> situé à gauche du crayon, d</w:t>
            </w:r>
            <w:r w:rsidR="00D242F6" w:rsidRPr="00124AAF">
              <w:rPr>
                <w:sz w:val="24"/>
              </w:rPr>
              <w:t>’encercler le</w:t>
            </w:r>
            <w:r w:rsidR="005B3B35" w:rsidRPr="00124AAF">
              <w:rPr>
                <w:sz w:val="24"/>
              </w:rPr>
              <w:t>s éléments</w:t>
            </w:r>
            <w:r w:rsidR="001327A0">
              <w:rPr>
                <w:sz w:val="24"/>
              </w:rPr>
              <w:t xml:space="preserve"> à regrouper</w:t>
            </w:r>
            <w:r w:rsidR="00D242F6" w:rsidRPr="00124AAF">
              <w:rPr>
                <w:sz w:val="24"/>
              </w:rPr>
              <w:t xml:space="preserve"> et de cliquer sur</w:t>
            </w:r>
            <w:r w:rsidR="007E0CE3">
              <w:rPr>
                <w:sz w:val="24"/>
              </w:rPr>
              <w:t xml:space="preserve"> le symbole d’un </w:t>
            </w:r>
            <w:r w:rsidR="007E0CE3" w:rsidRPr="00393B98">
              <w:rPr>
                <w:b/>
                <w:bCs/>
                <w:sz w:val="24"/>
              </w:rPr>
              <w:t>regroupement</w:t>
            </w:r>
            <w:r w:rsidR="007E0CE3">
              <w:rPr>
                <w:sz w:val="24"/>
              </w:rPr>
              <w:t xml:space="preserve"> dans le menu</w:t>
            </w:r>
            <w:r w:rsidR="00393B98">
              <w:rPr>
                <w:sz w:val="24"/>
              </w:rPr>
              <w:t xml:space="preserve"> situé au-dessous de la sélection</w:t>
            </w:r>
            <w:r w:rsidR="00B15C4C" w:rsidRPr="00124AAF">
              <w:rPr>
                <w:sz w:val="24"/>
              </w:rPr>
              <w:t>.</w:t>
            </w:r>
            <w:r w:rsidR="00425DE9">
              <w:t xml:space="preserve"> </w:t>
            </w:r>
          </w:p>
          <w:p w14:paraId="0B24B6FB" w14:textId="19A5C638" w:rsidR="00B74BA3" w:rsidRPr="00621E98" w:rsidRDefault="00794A34" w:rsidP="00FA310C">
            <w:pPr>
              <w:spacing w:before="120" w:after="120"/>
              <w:ind w:left="357"/>
            </w:pPr>
            <w:r>
              <w:rPr>
                <w:noProof/>
              </w:rPr>
              <w:drawing>
                <wp:inline distT="0" distB="0" distL="0" distR="0" wp14:anchorId="19A74AB5" wp14:editId="128EB845">
                  <wp:extent cx="2880000" cy="1566930"/>
                  <wp:effectExtent l="19050" t="19050" r="15875" b="14605"/>
                  <wp:docPr id="22" name="Image 2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Une image contenant texte&#10;&#10;Description générée automatiquement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5669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585F6" w14:textId="2E3AD35D" w:rsidR="005D7B3B" w:rsidRDefault="005D7B3B" w:rsidP="00763FA4">
      <w:pPr>
        <w:rPr>
          <w:highlight w:val="magenta"/>
        </w:rPr>
      </w:pP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175050" w:rsidRPr="00453B2A" w14:paraId="0AEE14FC" w14:textId="77777777" w:rsidTr="005F17AC">
        <w:trPr>
          <w:trHeight w:val="688"/>
        </w:trPr>
        <w:tc>
          <w:tcPr>
            <w:tcW w:w="726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692A9FF6" w14:textId="77777777" w:rsidR="00175050" w:rsidRPr="00453B2A" w:rsidRDefault="00175050" w:rsidP="005F17AC">
            <w:pPr>
              <w:spacing w:before="120" w:line="276" w:lineRule="auto"/>
            </w:pPr>
            <w:r w:rsidRPr="00453B2A">
              <w:rPr>
                <w:noProof/>
              </w:rPr>
              <w:drawing>
                <wp:inline distT="0" distB="0" distL="0" distR="0" wp14:anchorId="6AA7CC7B" wp14:editId="425C68B8">
                  <wp:extent cx="314795" cy="314795"/>
                  <wp:effectExtent l="0" t="0" r="9525" b="9525"/>
                  <wp:docPr id="23" name="Graphiqu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9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23478CB7" w14:textId="403CA20B" w:rsidR="00175050" w:rsidRPr="00EE7E0A" w:rsidRDefault="00542B4D" w:rsidP="000A2DEC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  <w:r w:rsidRPr="00453B2A">
              <w:rPr>
                <w:noProof/>
                <w:sz w:val="24"/>
                <w:vertAlign w:val="subscript"/>
              </w:rPr>
              <w:drawing>
                <wp:anchor distT="0" distB="0" distL="0" distR="0" simplePos="0" relativeHeight="251658244" behindDoc="1" locked="0" layoutInCell="1" allowOverlap="1" wp14:anchorId="35192B05" wp14:editId="6387406A">
                  <wp:simplePos x="0" y="0"/>
                  <wp:positionH relativeFrom="column">
                    <wp:posOffset>5189220</wp:posOffset>
                  </wp:positionH>
                  <wp:positionV relativeFrom="paragraph">
                    <wp:posOffset>47625</wp:posOffset>
                  </wp:positionV>
                  <wp:extent cx="348615" cy="212090"/>
                  <wp:effectExtent l="19050" t="19050" r="13335" b="16510"/>
                  <wp:wrapSquare wrapText="bothSides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2120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D0A" w:rsidRPr="00453B2A">
              <w:rPr>
                <w:sz w:val="24"/>
              </w:rPr>
              <w:t xml:space="preserve">Il est possible d’utiliser 2 couleurs simultanées en cliquant sur le </w:t>
            </w:r>
            <w:proofErr w:type="gramStart"/>
            <w:r w:rsidR="00BD1D0A" w:rsidRPr="00453B2A">
              <w:rPr>
                <w:sz w:val="24"/>
              </w:rPr>
              <w:t>symbole</w:t>
            </w:r>
            <w:r w:rsidR="00D46B14" w:rsidRPr="00453B2A">
              <w:rPr>
                <w:sz w:val="24"/>
              </w:rPr>
              <w:t xml:space="preserve"> </w:t>
            </w:r>
            <w:r w:rsidR="00BD1D0A" w:rsidRPr="00453B2A">
              <w:rPr>
                <w:sz w:val="24"/>
              </w:rPr>
              <w:t>.</w:t>
            </w:r>
            <w:proofErr w:type="gramEnd"/>
            <w:r w:rsidR="00BD1D0A" w:rsidRPr="00453B2A">
              <w:rPr>
                <w:sz w:val="24"/>
              </w:rPr>
              <w:t xml:space="preserve"> </w:t>
            </w:r>
          </w:p>
        </w:tc>
      </w:tr>
    </w:tbl>
    <w:p w14:paraId="5849182A" w14:textId="7B04A1AC" w:rsidR="00FC168E" w:rsidRPr="00CC605E" w:rsidRDefault="00FF762A" w:rsidP="00EE7E0A">
      <w:pPr>
        <w:pStyle w:val="Titre2"/>
        <w:rPr>
          <w:rStyle w:val="En-tteCar"/>
        </w:rPr>
      </w:pPr>
      <w:r>
        <w:br w:type="page"/>
      </w:r>
      <w:bookmarkStart w:id="4" w:name="_Toc111443720"/>
      <w:r w:rsidR="006319AC">
        <w:rPr>
          <w:rStyle w:val="En-tteCar"/>
        </w:rPr>
        <w:lastRenderedPageBreak/>
        <w:t>D</w:t>
      </w:r>
      <w:r w:rsidR="00FC168E">
        <w:rPr>
          <w:rStyle w:val="En-tteCar"/>
        </w:rPr>
        <w:t xml:space="preserve">émarche pour </w:t>
      </w:r>
      <w:r w:rsidR="008E0BAF">
        <w:rPr>
          <w:rStyle w:val="En-tteCar"/>
        </w:rPr>
        <w:t>effacer</w:t>
      </w:r>
      <w:bookmarkEnd w:id="4"/>
    </w:p>
    <w:p w14:paraId="07C9CCDE" w14:textId="05D0CB4C" w:rsidR="00B75836" w:rsidRPr="00621E98" w:rsidRDefault="00C42139" w:rsidP="000A2DEC">
      <w:pPr>
        <w:pStyle w:val="Sous-titre"/>
        <w:numPr>
          <w:ilvl w:val="0"/>
          <w:numId w:val="5"/>
        </w:numPr>
      </w:pPr>
      <w:r w:rsidRPr="00621E98">
        <w:t>Cliquer sur l</w:t>
      </w:r>
      <w:r w:rsidR="003C52D8" w:rsidRPr="00621E98">
        <w:t xml:space="preserve">a </w:t>
      </w:r>
      <w:r w:rsidR="003C52D8" w:rsidRPr="00621E98">
        <w:rPr>
          <w:b/>
          <w:bCs/>
        </w:rPr>
        <w:t xml:space="preserve">gomme à </w:t>
      </w:r>
      <w:r w:rsidRPr="00621E98">
        <w:rPr>
          <w:b/>
          <w:bCs/>
        </w:rPr>
        <w:t>efface</w:t>
      </w:r>
      <w:r w:rsidR="003C52D8" w:rsidRPr="00621E98">
        <w:rPr>
          <w:b/>
          <w:bCs/>
        </w:rPr>
        <w:t>r</w:t>
      </w:r>
      <w:r w:rsidRPr="00621E98">
        <w:t xml:space="preserve"> situé</w:t>
      </w:r>
      <w:r w:rsidR="003C52D8" w:rsidRPr="00621E98">
        <w:t>e</w:t>
      </w:r>
      <w:r w:rsidRPr="00621E98">
        <w:t xml:space="preserve"> dans le bas de l’écran</w:t>
      </w:r>
      <w:r w:rsidR="000F63C5" w:rsidRPr="00621E98">
        <w:t xml:space="preserve">, </w:t>
      </w:r>
      <w:r w:rsidR="003C52D8" w:rsidRPr="00621E98">
        <w:t>à côté du crayon</w:t>
      </w:r>
      <w:r w:rsidR="007F468B" w:rsidRPr="00621E98">
        <w:t>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3E4F6B" w:rsidRPr="00621E98" w14:paraId="4D0E2283" w14:textId="77777777" w:rsidTr="00871EBA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31FCE40C" w14:textId="77777777" w:rsidR="003E4F6B" w:rsidRPr="00621E98" w:rsidRDefault="003E4F6B" w:rsidP="00871EBA">
            <w:pPr>
              <w:spacing w:before="120" w:line="276" w:lineRule="auto"/>
            </w:pPr>
            <w:r w:rsidRPr="00621E98">
              <w:rPr>
                <w:noProof/>
              </w:rPr>
              <w:drawing>
                <wp:inline distT="0" distB="0" distL="0" distR="0" wp14:anchorId="324EDF05" wp14:editId="16CE9E15">
                  <wp:extent cx="314795" cy="314795"/>
                  <wp:effectExtent l="0" t="0" r="9525" b="0"/>
                  <wp:docPr id="18" name="Graphiqu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4DC55FC0" w14:textId="056129BA" w:rsidR="003E4F6B" w:rsidRPr="00621E98" w:rsidRDefault="003E4F6B" w:rsidP="00871EBA">
            <w:pPr>
              <w:spacing w:before="120"/>
            </w:pPr>
            <w:r w:rsidRPr="00621E98">
              <w:t>Un menu d’</w:t>
            </w:r>
            <w:r w:rsidR="003E5293" w:rsidRPr="00621E98">
              <w:t>effacement</w:t>
            </w:r>
            <w:r w:rsidRPr="00621E98">
              <w:t xml:space="preserve"> va s’ouvrir.</w:t>
            </w:r>
          </w:p>
          <w:p w14:paraId="27F715DA" w14:textId="6DD76BD7" w:rsidR="003E4F6B" w:rsidRPr="00621E98" w:rsidRDefault="00076EA6" w:rsidP="00871EBA">
            <w:pPr>
              <w:spacing w:before="120" w:after="120"/>
            </w:pPr>
            <w:r w:rsidRPr="00621E98">
              <w:rPr>
                <w:noProof/>
              </w:rPr>
              <w:drawing>
                <wp:inline distT="0" distB="0" distL="0" distR="0" wp14:anchorId="7C510FD0" wp14:editId="5D06A189">
                  <wp:extent cx="2880000" cy="1062191"/>
                  <wp:effectExtent l="19050" t="19050" r="15875" b="2413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0621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3C501" w14:textId="77777777" w:rsidR="003E4F6B" w:rsidRPr="00621E98" w:rsidRDefault="003E4F6B" w:rsidP="003E4F6B"/>
    <w:p w14:paraId="3123FF70" w14:textId="71735942" w:rsidR="00A23B4B" w:rsidRPr="00621E98" w:rsidRDefault="001047AA" w:rsidP="000A2DEC">
      <w:pPr>
        <w:pStyle w:val="Sous-titre"/>
        <w:numPr>
          <w:ilvl w:val="0"/>
          <w:numId w:val="5"/>
        </w:numPr>
      </w:pPr>
      <w:r w:rsidRPr="00621E98">
        <w:t xml:space="preserve">Sélectionner </w:t>
      </w:r>
      <w:r w:rsidR="00CB43D7" w:rsidRPr="00621E98">
        <w:t xml:space="preserve">la </w:t>
      </w:r>
      <w:r w:rsidR="003C3481" w:rsidRPr="00621E98">
        <w:rPr>
          <w:b/>
        </w:rPr>
        <w:t>1</w:t>
      </w:r>
      <w:r w:rsidR="003C3481" w:rsidRPr="00621E98">
        <w:rPr>
          <w:b/>
          <w:vertAlign w:val="superscript"/>
        </w:rPr>
        <w:t>re</w:t>
      </w:r>
      <w:r w:rsidR="00CB43D7" w:rsidRPr="00621E98">
        <w:rPr>
          <w:b/>
        </w:rPr>
        <w:t xml:space="preserve"> option </w:t>
      </w:r>
      <w:r w:rsidR="006E3AB0" w:rsidRPr="00621E98">
        <w:rPr>
          <w:b/>
          <w:bCs/>
        </w:rPr>
        <w:t>(trait continu)</w:t>
      </w:r>
      <w:r w:rsidR="00CB43D7" w:rsidRPr="00621E98">
        <w:t xml:space="preserve"> pour </w:t>
      </w:r>
      <w:r w:rsidR="003C3481" w:rsidRPr="00621E98">
        <w:t xml:space="preserve">effacer </w:t>
      </w:r>
      <w:r w:rsidR="00A93FDB" w:rsidRPr="00621E98">
        <w:t xml:space="preserve">une zone du </w:t>
      </w:r>
      <w:r w:rsidR="00541202" w:rsidRPr="00621E98">
        <w:t xml:space="preserve">dessin </w:t>
      </w:r>
      <w:r w:rsidR="00757C2A" w:rsidRPr="00621E98">
        <w:t>avec la main ou le doigt</w:t>
      </w:r>
      <w:r w:rsidR="00D67D90" w:rsidRPr="00621E98">
        <w:t xml:space="preserve"> </w:t>
      </w:r>
      <w:r w:rsidR="00541202" w:rsidRPr="00621E98">
        <w:t xml:space="preserve">; sélectionner la </w:t>
      </w:r>
      <w:r w:rsidR="003C3481" w:rsidRPr="00621E98">
        <w:rPr>
          <w:b/>
        </w:rPr>
        <w:t>2</w:t>
      </w:r>
      <w:r w:rsidR="003C3481" w:rsidRPr="00621E98">
        <w:rPr>
          <w:b/>
          <w:vertAlign w:val="superscript"/>
        </w:rPr>
        <w:t>e</w:t>
      </w:r>
      <w:r w:rsidR="003C3481" w:rsidRPr="00621E98">
        <w:rPr>
          <w:b/>
        </w:rPr>
        <w:t xml:space="preserve"> option </w:t>
      </w:r>
      <w:r w:rsidR="00D67D90" w:rsidRPr="00621E98">
        <w:rPr>
          <w:b/>
          <w:bCs/>
        </w:rPr>
        <w:t>(trait pointillé)</w:t>
      </w:r>
      <w:r w:rsidR="003C3481" w:rsidRPr="00621E98">
        <w:t xml:space="preserve"> pour </w:t>
      </w:r>
      <w:r w:rsidR="006D2B6B">
        <w:t>effacer un</w:t>
      </w:r>
      <w:r w:rsidR="00D67D90" w:rsidRPr="00621E98">
        <w:t xml:space="preserve"> </w:t>
      </w:r>
      <w:r w:rsidR="009E555B">
        <w:t>trait</w:t>
      </w:r>
      <w:r w:rsidR="00D67D90" w:rsidRPr="00621E98">
        <w:t xml:space="preserve"> </w:t>
      </w:r>
      <w:r w:rsidR="006D2B6B">
        <w:t>de crayon</w:t>
      </w:r>
      <w:r w:rsidR="00C463F6" w:rsidRPr="00621E98">
        <w:t xml:space="preserve"> ; sélectionner la </w:t>
      </w:r>
      <w:r w:rsidR="00C463F6" w:rsidRPr="00621E98">
        <w:rPr>
          <w:b/>
        </w:rPr>
        <w:t>3</w:t>
      </w:r>
      <w:r w:rsidR="00C463F6" w:rsidRPr="00621E98">
        <w:rPr>
          <w:b/>
          <w:vertAlign w:val="superscript"/>
        </w:rPr>
        <w:t>e</w:t>
      </w:r>
      <w:r w:rsidR="00C463F6" w:rsidRPr="00621E98">
        <w:rPr>
          <w:b/>
        </w:rPr>
        <w:t xml:space="preserve"> option </w:t>
      </w:r>
      <w:r w:rsidR="00E45E8E" w:rsidRPr="00621E98">
        <w:rPr>
          <w:b/>
          <w:bCs/>
        </w:rPr>
        <w:t>(All)</w:t>
      </w:r>
      <w:r w:rsidR="00C463F6" w:rsidRPr="00621E98">
        <w:t xml:space="preserve"> pour effacer tout l’écran.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041289" w:rsidRPr="00621E98" w14:paraId="23F31BF5" w14:textId="77777777" w:rsidTr="003D2382">
        <w:trPr>
          <w:trHeight w:val="688"/>
        </w:trPr>
        <w:tc>
          <w:tcPr>
            <w:tcW w:w="709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5F510676" w14:textId="04D41F0B" w:rsidR="00041289" w:rsidRPr="00621E98" w:rsidRDefault="00BD36FD" w:rsidP="003D2382">
            <w:pPr>
              <w:spacing w:before="120" w:line="276" w:lineRule="auto"/>
            </w:pPr>
            <w:r w:rsidRPr="00621E98">
              <w:rPr>
                <w:noProof/>
              </w:rPr>
              <w:drawing>
                <wp:inline distT="0" distB="0" distL="0" distR="0" wp14:anchorId="58B79B7F" wp14:editId="16D54150">
                  <wp:extent cx="314795" cy="314795"/>
                  <wp:effectExtent l="0" t="0" r="9525" b="9525"/>
                  <wp:docPr id="250" name="Graphiqu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71A3F4A7" w14:textId="7851F98B" w:rsidR="00041289" w:rsidRPr="00621E98" w:rsidRDefault="002B2E24" w:rsidP="000A2DEC">
            <w:pPr>
              <w:pStyle w:val="Paragraphedeliste"/>
              <w:numPr>
                <w:ilvl w:val="0"/>
                <w:numId w:val="6"/>
              </w:numPr>
              <w:ind w:left="357" w:hanging="357"/>
              <w:contextualSpacing w:val="0"/>
              <w:rPr>
                <w:sz w:val="24"/>
              </w:rPr>
            </w:pPr>
            <w:r w:rsidRPr="00621E98">
              <w:rPr>
                <w:sz w:val="24"/>
              </w:rPr>
              <w:t xml:space="preserve">Il est possible d’effacer </w:t>
            </w:r>
            <w:r w:rsidR="00E66EEF" w:rsidRPr="00621E98">
              <w:rPr>
                <w:sz w:val="24"/>
              </w:rPr>
              <w:t xml:space="preserve">avec la main, simplement en utilisant cette dernière comme on le fait avec une brosse </w:t>
            </w:r>
            <w:r w:rsidR="00A7241D" w:rsidRPr="00621E98">
              <w:rPr>
                <w:sz w:val="24"/>
              </w:rPr>
              <w:t>à tableau standard.</w:t>
            </w:r>
            <w:r w:rsidR="00335AA1" w:rsidRPr="00621E98">
              <w:rPr>
                <w:sz w:val="24"/>
              </w:rPr>
              <w:t xml:space="preserve"> </w:t>
            </w:r>
            <w:r w:rsidR="00726D4E" w:rsidRPr="00621E98">
              <w:rPr>
                <w:sz w:val="24"/>
              </w:rPr>
              <w:t>Pour effacer un</w:t>
            </w:r>
            <w:r w:rsidR="00416C1C" w:rsidRPr="00621E98">
              <w:rPr>
                <w:sz w:val="24"/>
              </w:rPr>
              <w:t>e portion précise du dessin, il est préférable d’utiliser le doigt ou le stylet.</w:t>
            </w:r>
          </w:p>
          <w:p w14:paraId="1F63729D" w14:textId="2000016A" w:rsidR="00226347" w:rsidRPr="00621E98" w:rsidRDefault="00562C74" w:rsidP="000A2DEC">
            <w:pPr>
              <w:pStyle w:val="Paragraphedeliste"/>
              <w:numPr>
                <w:ilvl w:val="0"/>
                <w:numId w:val="6"/>
              </w:numPr>
              <w:ind w:left="357" w:hanging="357"/>
              <w:contextualSpacing w:val="0"/>
              <w:rPr>
                <w:sz w:val="24"/>
              </w:rPr>
            </w:pPr>
            <w:r w:rsidRPr="00621E98">
              <w:rPr>
                <w:sz w:val="24"/>
              </w:rPr>
              <w:t xml:space="preserve">Il est possible de revenir sur une décision d’effacement en utilisant la </w:t>
            </w:r>
            <w:r w:rsidRPr="00621E98">
              <w:rPr>
                <w:b/>
                <w:bCs/>
                <w:sz w:val="24"/>
              </w:rPr>
              <w:t>flèche de retour en arrière</w:t>
            </w:r>
            <w:r w:rsidRPr="00621E98">
              <w:rPr>
                <w:sz w:val="24"/>
              </w:rPr>
              <w:t xml:space="preserve"> situé</w:t>
            </w:r>
            <w:r w:rsidR="00D25510" w:rsidRPr="00621E98">
              <w:rPr>
                <w:sz w:val="24"/>
              </w:rPr>
              <w:t xml:space="preserve">e </w:t>
            </w:r>
            <w:r w:rsidR="00137C97">
              <w:rPr>
                <w:sz w:val="24"/>
              </w:rPr>
              <w:t xml:space="preserve">dans le coin inférieur droit </w:t>
            </w:r>
            <w:r w:rsidR="00D25510" w:rsidRPr="00621E98">
              <w:rPr>
                <w:sz w:val="24"/>
              </w:rPr>
              <w:t>de l’écran.</w:t>
            </w:r>
          </w:p>
          <w:p w14:paraId="4271D487" w14:textId="046E6FCC" w:rsidR="008D2678" w:rsidRPr="00621E98" w:rsidRDefault="008D2678" w:rsidP="008D2678">
            <w:pPr>
              <w:spacing w:after="120"/>
              <w:ind w:left="357"/>
            </w:pPr>
            <w:r w:rsidRPr="00621E98">
              <w:rPr>
                <w:noProof/>
              </w:rPr>
              <w:drawing>
                <wp:inline distT="0" distB="0" distL="0" distR="0" wp14:anchorId="1BC38F4C" wp14:editId="5F1CCFEC">
                  <wp:extent cx="2700000" cy="522887"/>
                  <wp:effectExtent l="19050" t="19050" r="24765" b="10795"/>
                  <wp:docPr id="24" name="Image 2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Une image contenant texte&#10;&#10;Description générée automatiquement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5228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41631" w14:textId="6B013D1D" w:rsidR="00041289" w:rsidRDefault="00041289" w:rsidP="00041289"/>
    <w:p w14:paraId="475BBE62" w14:textId="77777777" w:rsidR="00773CB5" w:rsidRDefault="00773CB5">
      <w:r>
        <w:br w:type="page"/>
      </w:r>
    </w:p>
    <w:p w14:paraId="0315A39D" w14:textId="141D86A9" w:rsidR="00726D83" w:rsidRPr="00CC605E" w:rsidRDefault="00433300" w:rsidP="00726D83">
      <w:pPr>
        <w:pStyle w:val="Titre2"/>
        <w:rPr>
          <w:rStyle w:val="En-tteCar"/>
        </w:rPr>
      </w:pPr>
      <w:bookmarkStart w:id="5" w:name="_Toc111443723"/>
      <w:r>
        <w:rPr>
          <w:rStyle w:val="En-tteCar"/>
        </w:rPr>
        <w:lastRenderedPageBreak/>
        <w:t>D</w:t>
      </w:r>
      <w:r w:rsidR="00726D83">
        <w:rPr>
          <w:rStyle w:val="En-tteCar"/>
        </w:rPr>
        <w:t>émarche pour</w:t>
      </w:r>
      <w:r w:rsidR="00F16819">
        <w:rPr>
          <w:rStyle w:val="En-tteCar"/>
        </w:rPr>
        <w:t xml:space="preserve"> ajouter une forme géométrique</w:t>
      </w:r>
      <w:bookmarkEnd w:id="5"/>
    </w:p>
    <w:p w14:paraId="70327E2C" w14:textId="3EB6B9E0" w:rsidR="00726D83" w:rsidRPr="00621E98" w:rsidRDefault="00726D83" w:rsidP="000A2DEC">
      <w:pPr>
        <w:pStyle w:val="Sous-titre"/>
        <w:numPr>
          <w:ilvl w:val="0"/>
          <w:numId w:val="7"/>
        </w:numPr>
      </w:pPr>
      <w:r w:rsidRPr="00621E98">
        <w:t xml:space="preserve">Cliquer sur les </w:t>
      </w:r>
      <w:r w:rsidRPr="00621E98">
        <w:rPr>
          <w:b/>
          <w:bCs/>
        </w:rPr>
        <w:t>formes géométriques</w:t>
      </w:r>
      <w:r w:rsidRPr="00621E98">
        <w:t xml:space="preserve"> situées dans le bas de l’écran.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726D83" w:rsidRPr="00621E98" w14:paraId="5DADD970" w14:textId="77777777" w:rsidTr="00871EBA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5C1F4A68" w14:textId="77777777" w:rsidR="00726D83" w:rsidRPr="00621E98" w:rsidRDefault="00726D83" w:rsidP="00871EBA">
            <w:pPr>
              <w:spacing w:before="120" w:line="276" w:lineRule="auto"/>
            </w:pPr>
            <w:r w:rsidRPr="00621E98">
              <w:rPr>
                <w:noProof/>
              </w:rPr>
              <w:drawing>
                <wp:inline distT="0" distB="0" distL="0" distR="0" wp14:anchorId="59307FBF" wp14:editId="34A1B7BA">
                  <wp:extent cx="314795" cy="314795"/>
                  <wp:effectExtent l="0" t="0" r="9525" b="0"/>
                  <wp:docPr id="231" name="Graphiqu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37766241" w14:textId="77777777" w:rsidR="00726D83" w:rsidRPr="00621E98" w:rsidRDefault="00726D83" w:rsidP="00871EBA">
            <w:pPr>
              <w:spacing w:before="120"/>
            </w:pPr>
            <w:r w:rsidRPr="00621E98">
              <w:t>Un sous-menu va s’ouvrir.</w:t>
            </w:r>
          </w:p>
          <w:p w14:paraId="53A435B9" w14:textId="4EF344BC" w:rsidR="00726D83" w:rsidRPr="00621E98" w:rsidRDefault="00C31175" w:rsidP="00871EBA">
            <w:pPr>
              <w:spacing w:before="120" w:after="120"/>
            </w:pPr>
            <w:r w:rsidRPr="00621E98">
              <w:rPr>
                <w:noProof/>
              </w:rPr>
              <w:drawing>
                <wp:inline distT="0" distB="0" distL="0" distR="0" wp14:anchorId="65A0AD8C" wp14:editId="677F79E4">
                  <wp:extent cx="2880000" cy="1037323"/>
                  <wp:effectExtent l="19050" t="19050" r="15875" b="1079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0373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7B98B8" w14:textId="77777777" w:rsidR="00726D83" w:rsidRPr="00621E98" w:rsidRDefault="00726D83" w:rsidP="00726D83"/>
    <w:p w14:paraId="25E7F231" w14:textId="12273338" w:rsidR="009C6CCE" w:rsidRPr="00621E98" w:rsidRDefault="00BC39BB" w:rsidP="009C6CCE">
      <w:pPr>
        <w:pStyle w:val="Sous-titre"/>
      </w:pPr>
      <w:r w:rsidRPr="00621E98">
        <w:t>Dans ce nouveau menu, c</w:t>
      </w:r>
      <w:r w:rsidR="009C6CCE" w:rsidRPr="00621E98">
        <w:t>liquer sur l</w:t>
      </w:r>
      <w:r w:rsidRPr="00621E98">
        <w:t xml:space="preserve">es </w:t>
      </w:r>
      <w:r w:rsidR="009C6CCE" w:rsidRPr="00621E98">
        <w:rPr>
          <w:b/>
          <w:bCs/>
        </w:rPr>
        <w:t>forme</w:t>
      </w:r>
      <w:r w:rsidRPr="00621E98">
        <w:rPr>
          <w:b/>
          <w:bCs/>
        </w:rPr>
        <w:t>s géométriques</w:t>
      </w:r>
      <w:r w:rsidR="009C6CCE" w:rsidRPr="00621E98">
        <w:t>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9C6CCE" w:rsidRPr="00621E98" w14:paraId="5B4DC088" w14:textId="77777777" w:rsidTr="00871EBA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4E430204" w14:textId="77777777" w:rsidR="009C6CCE" w:rsidRPr="00621E98" w:rsidRDefault="009C6CCE" w:rsidP="00871EBA">
            <w:pPr>
              <w:spacing w:before="120" w:line="276" w:lineRule="auto"/>
            </w:pPr>
            <w:r w:rsidRPr="00621E98">
              <w:rPr>
                <w:noProof/>
              </w:rPr>
              <w:drawing>
                <wp:inline distT="0" distB="0" distL="0" distR="0" wp14:anchorId="3CEA03B9" wp14:editId="789D96A3">
                  <wp:extent cx="314795" cy="314795"/>
                  <wp:effectExtent l="0" t="0" r="9525" b="0"/>
                  <wp:docPr id="243" name="Graphiqu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7BB1207A" w14:textId="3C9B9900" w:rsidR="009C6CCE" w:rsidRPr="00621E98" w:rsidRDefault="00003D53" w:rsidP="00871EBA">
            <w:pPr>
              <w:spacing w:before="120"/>
            </w:pPr>
            <w:r w:rsidRPr="00621E98">
              <w:t>Un autre sous-menu va s’ouvrir</w:t>
            </w:r>
            <w:r w:rsidR="009C6CCE" w:rsidRPr="00621E98">
              <w:t>.</w:t>
            </w:r>
          </w:p>
          <w:p w14:paraId="5537DE08" w14:textId="57D8D54F" w:rsidR="009C6CCE" w:rsidRPr="00621E98" w:rsidRDefault="00096210" w:rsidP="00871EBA">
            <w:pPr>
              <w:spacing w:before="120" w:after="120"/>
            </w:pPr>
            <w:r w:rsidRPr="00621E98">
              <w:rPr>
                <w:noProof/>
              </w:rPr>
              <w:drawing>
                <wp:inline distT="0" distB="0" distL="0" distR="0" wp14:anchorId="347C2C37" wp14:editId="5467A493">
                  <wp:extent cx="1800000" cy="1656409"/>
                  <wp:effectExtent l="19050" t="19050" r="10160" b="20320"/>
                  <wp:docPr id="36" name="Image 36" descr="Une image contenant texte, tableau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 descr="Une image contenant texte, tableau blanc&#10;&#10;Description générée automatiquement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6564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00343" w14:textId="77777777" w:rsidR="009C6CCE" w:rsidRPr="00621E98" w:rsidRDefault="009C6CCE" w:rsidP="009C6CCE"/>
    <w:p w14:paraId="2D9EAE6D" w14:textId="12AFAC75" w:rsidR="00726D83" w:rsidRPr="00621E98" w:rsidRDefault="00726D83" w:rsidP="00726D83">
      <w:pPr>
        <w:pStyle w:val="Sous-titre"/>
      </w:pPr>
      <w:r w:rsidRPr="00621E98">
        <w:t>Cliquer sur l</w:t>
      </w:r>
      <w:r w:rsidR="00DB3A30" w:rsidRPr="00621E98">
        <w:t xml:space="preserve">a </w:t>
      </w:r>
      <w:r w:rsidR="00DB3A30" w:rsidRPr="00621E98">
        <w:rPr>
          <w:b/>
          <w:bCs/>
        </w:rPr>
        <w:t>forme désirée</w:t>
      </w:r>
      <w:r w:rsidRPr="00621E98">
        <w:t>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726D83" w:rsidRPr="00621E98" w14:paraId="6974D8BD" w14:textId="77777777" w:rsidTr="00871EBA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3B964E82" w14:textId="77777777" w:rsidR="00726D83" w:rsidRPr="00621E98" w:rsidRDefault="00726D83" w:rsidP="00871EBA">
            <w:pPr>
              <w:spacing w:before="120" w:line="276" w:lineRule="auto"/>
            </w:pPr>
            <w:r w:rsidRPr="00621E98">
              <w:rPr>
                <w:noProof/>
              </w:rPr>
              <w:drawing>
                <wp:inline distT="0" distB="0" distL="0" distR="0" wp14:anchorId="55979326" wp14:editId="32F4F079">
                  <wp:extent cx="314795" cy="314795"/>
                  <wp:effectExtent l="0" t="0" r="9525" b="0"/>
                  <wp:docPr id="233" name="Graphiqu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104EB2F0" w14:textId="389B1514" w:rsidR="00726D83" w:rsidRPr="00621E98" w:rsidRDefault="00731CC7" w:rsidP="00871EBA">
            <w:pPr>
              <w:spacing w:before="120"/>
            </w:pPr>
            <w:r w:rsidRPr="00621E98">
              <w:t xml:space="preserve">La forme </w:t>
            </w:r>
            <w:r w:rsidR="00726D83" w:rsidRPr="00621E98">
              <w:t>va s’afficher, ainsi qu’un menu d’édition.</w:t>
            </w:r>
          </w:p>
          <w:p w14:paraId="36334F45" w14:textId="31F6B4CB" w:rsidR="00726D83" w:rsidRPr="00621E98" w:rsidRDefault="00610DF4" w:rsidP="00871EBA">
            <w:pPr>
              <w:spacing w:before="120" w:after="120"/>
            </w:pPr>
            <w:r w:rsidRPr="00621E98">
              <w:rPr>
                <w:noProof/>
              </w:rPr>
              <w:drawing>
                <wp:anchor distT="0" distB="0" distL="0" distR="0" simplePos="0" relativeHeight="251661317" behindDoc="1" locked="0" layoutInCell="1" allowOverlap="1" wp14:anchorId="40F8A314" wp14:editId="47846390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91440</wp:posOffset>
                  </wp:positionV>
                  <wp:extent cx="1439545" cy="928370"/>
                  <wp:effectExtent l="19050" t="19050" r="27305" b="24130"/>
                  <wp:wrapTight wrapText="bothSides">
                    <wp:wrapPolygon edited="0">
                      <wp:start x="-286" y="-443"/>
                      <wp:lineTo x="-286" y="21718"/>
                      <wp:lineTo x="21724" y="21718"/>
                      <wp:lineTo x="21724" y="-443"/>
                      <wp:lineTo x="-286" y="-443"/>
                    </wp:wrapPolygon>
                  </wp:wrapTight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9283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0F0" w:rsidRPr="00621E98">
              <w:rPr>
                <w:noProof/>
              </w:rPr>
              <w:drawing>
                <wp:inline distT="0" distB="0" distL="0" distR="0" wp14:anchorId="7FBB24D6" wp14:editId="14B42BA4">
                  <wp:extent cx="1800000" cy="2084209"/>
                  <wp:effectExtent l="19050" t="19050" r="10160" b="1143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0842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</w:tr>
    </w:tbl>
    <w:p w14:paraId="42ABC039" w14:textId="77777777" w:rsidR="00726D83" w:rsidRPr="00621E98" w:rsidRDefault="00726D83" w:rsidP="00726D83"/>
    <w:p w14:paraId="0371B101" w14:textId="2463FF2F" w:rsidR="00CF76B5" w:rsidRPr="00CC605E" w:rsidRDefault="005C0475" w:rsidP="00CF76B5">
      <w:pPr>
        <w:pStyle w:val="Titre2"/>
        <w:rPr>
          <w:rStyle w:val="En-tteCar"/>
        </w:rPr>
      </w:pPr>
      <w:bookmarkStart w:id="6" w:name="_Toc111443726"/>
      <w:r>
        <w:rPr>
          <w:rStyle w:val="En-tteCar"/>
        </w:rPr>
        <w:lastRenderedPageBreak/>
        <w:t>D</w:t>
      </w:r>
      <w:r w:rsidR="00CF76B5">
        <w:rPr>
          <w:rStyle w:val="En-tteCar"/>
        </w:rPr>
        <w:t>émarche pour ajouter</w:t>
      </w:r>
      <w:r w:rsidR="009C2744">
        <w:rPr>
          <w:rStyle w:val="En-tteCar"/>
        </w:rPr>
        <w:t xml:space="preserve"> d’autres </w:t>
      </w:r>
      <w:r w:rsidR="00847C56">
        <w:rPr>
          <w:rStyle w:val="En-tteCar"/>
        </w:rPr>
        <w:t>a</w:t>
      </w:r>
      <w:r w:rsidR="00280DDC">
        <w:rPr>
          <w:rStyle w:val="En-tteCar"/>
        </w:rPr>
        <w:t>ccessoires</w:t>
      </w:r>
      <w:bookmarkEnd w:id="6"/>
    </w:p>
    <w:p w14:paraId="3BA021D2" w14:textId="035D9D9D" w:rsidR="00CF76B5" w:rsidRPr="00621E98" w:rsidRDefault="00CF76B5" w:rsidP="000A2DEC">
      <w:pPr>
        <w:pStyle w:val="Sous-titre"/>
        <w:numPr>
          <w:ilvl w:val="0"/>
          <w:numId w:val="8"/>
        </w:numPr>
      </w:pPr>
      <w:r w:rsidRPr="00621E98">
        <w:t>Cliquer sur l</w:t>
      </w:r>
      <w:r w:rsidR="00765488" w:rsidRPr="00621E98">
        <w:t xml:space="preserve">a </w:t>
      </w:r>
      <w:r w:rsidR="00765488" w:rsidRPr="00621E98">
        <w:rPr>
          <w:b/>
          <w:bCs/>
        </w:rPr>
        <w:t>bo</w:t>
      </w:r>
      <w:r w:rsidR="00D10168">
        <w:rPr>
          <w:b/>
          <w:bCs/>
        </w:rPr>
        <w:t>î</w:t>
      </w:r>
      <w:r w:rsidR="00765488" w:rsidRPr="00621E98">
        <w:rPr>
          <w:b/>
          <w:bCs/>
        </w:rPr>
        <w:t>te</w:t>
      </w:r>
      <w:r w:rsidRPr="00621E98">
        <w:t xml:space="preserve"> situé</w:t>
      </w:r>
      <w:r w:rsidR="007723CB" w:rsidRPr="00621E98">
        <w:t>e</w:t>
      </w:r>
      <w:r w:rsidRPr="00621E98">
        <w:t xml:space="preserve"> </w:t>
      </w:r>
      <w:r w:rsidR="004A32F8" w:rsidRPr="00621E98">
        <w:t>dans le bas de l’écran.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CF76B5" w:rsidRPr="00621E98" w14:paraId="6FFC2780" w14:textId="77777777" w:rsidTr="00871EBA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093E4072" w14:textId="77777777" w:rsidR="00CF76B5" w:rsidRPr="00621E98" w:rsidRDefault="00CF76B5" w:rsidP="00871EBA">
            <w:pPr>
              <w:spacing w:before="120" w:line="276" w:lineRule="auto"/>
            </w:pPr>
            <w:r w:rsidRPr="00621E98">
              <w:rPr>
                <w:noProof/>
              </w:rPr>
              <w:drawing>
                <wp:inline distT="0" distB="0" distL="0" distR="0" wp14:anchorId="1CCD2418" wp14:editId="04EE625F">
                  <wp:extent cx="314795" cy="314795"/>
                  <wp:effectExtent l="0" t="0" r="9525" b="0"/>
                  <wp:docPr id="44" name="Graphiqu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343B1002" w14:textId="77777777" w:rsidR="00CF76B5" w:rsidRPr="00621E98" w:rsidRDefault="00CF76B5" w:rsidP="00871EBA">
            <w:pPr>
              <w:spacing w:before="120"/>
            </w:pPr>
            <w:r w:rsidRPr="00621E98">
              <w:t>Un sous-menu va s’ouvrir.</w:t>
            </w:r>
          </w:p>
          <w:p w14:paraId="58E1F836" w14:textId="29439EFC" w:rsidR="00CF76B5" w:rsidRPr="00621E98" w:rsidRDefault="00E55112" w:rsidP="00871EBA">
            <w:pPr>
              <w:spacing w:before="120" w:after="120"/>
            </w:pPr>
            <w:r w:rsidRPr="00621E98">
              <w:rPr>
                <w:noProof/>
              </w:rPr>
              <w:drawing>
                <wp:inline distT="0" distB="0" distL="0" distR="0" wp14:anchorId="2236F66D" wp14:editId="2282F315">
                  <wp:extent cx="3143250" cy="1234986"/>
                  <wp:effectExtent l="19050" t="19050" r="19050" b="2286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438" cy="12492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844B51" w14:textId="77777777" w:rsidR="00CF76B5" w:rsidRPr="00621E98" w:rsidRDefault="00CF76B5" w:rsidP="00CF76B5"/>
    <w:p w14:paraId="67F41093" w14:textId="137CA284" w:rsidR="0057654B" w:rsidRDefault="00CF76B5" w:rsidP="00CF76B5">
      <w:pPr>
        <w:pStyle w:val="Sous-titre"/>
      </w:pPr>
      <w:r w:rsidRPr="00621E98">
        <w:t xml:space="preserve">Sélectionner </w:t>
      </w:r>
      <w:r w:rsidRPr="00621E98">
        <w:rPr>
          <w:b/>
          <w:bCs/>
        </w:rPr>
        <w:t>l</w:t>
      </w:r>
      <w:r w:rsidR="0095574D" w:rsidRPr="00621E98">
        <w:rPr>
          <w:b/>
          <w:bCs/>
        </w:rPr>
        <w:t>’</w:t>
      </w:r>
      <w:r w:rsidR="007723CB" w:rsidRPr="00621E98">
        <w:rPr>
          <w:b/>
          <w:bCs/>
        </w:rPr>
        <w:t>accessoire</w:t>
      </w:r>
      <w:r w:rsidR="0095574D" w:rsidRPr="00621E98">
        <w:t xml:space="preserve"> </w:t>
      </w:r>
      <w:r w:rsidRPr="00621E98">
        <w:t>désiré.</w:t>
      </w:r>
    </w:p>
    <w:p w14:paraId="3C072FF4" w14:textId="30536F26" w:rsidR="00E068A2" w:rsidRDefault="00E068A2">
      <w:r>
        <w:br w:type="page"/>
      </w:r>
    </w:p>
    <w:p w14:paraId="7C15F147" w14:textId="4AB7A21F" w:rsidR="00866856" w:rsidRPr="00CC605E" w:rsidRDefault="005C0475" w:rsidP="00697B4A">
      <w:pPr>
        <w:pStyle w:val="Titre2"/>
        <w:ind w:right="-268"/>
        <w:rPr>
          <w:rStyle w:val="En-tteCar"/>
        </w:rPr>
      </w:pPr>
      <w:bookmarkStart w:id="7" w:name="_Toc111443727"/>
      <w:r>
        <w:rPr>
          <w:rStyle w:val="En-tteCar"/>
        </w:rPr>
        <w:lastRenderedPageBreak/>
        <w:t>D</w:t>
      </w:r>
      <w:r w:rsidR="00866856">
        <w:rPr>
          <w:rStyle w:val="En-tteCar"/>
        </w:rPr>
        <w:t xml:space="preserve">émarche pour ajouter </w:t>
      </w:r>
      <w:r w:rsidR="006B7A41">
        <w:rPr>
          <w:rStyle w:val="En-tteCar"/>
        </w:rPr>
        <w:t xml:space="preserve">des </w:t>
      </w:r>
      <w:r w:rsidR="00866856">
        <w:rPr>
          <w:rStyle w:val="En-tteCar"/>
        </w:rPr>
        <w:t>page</w:t>
      </w:r>
      <w:r w:rsidR="006B7A41">
        <w:rPr>
          <w:rStyle w:val="En-tteCar"/>
        </w:rPr>
        <w:t>s</w:t>
      </w:r>
      <w:bookmarkEnd w:id="7"/>
      <w:r w:rsidR="00CD27A2">
        <w:rPr>
          <w:rStyle w:val="En-tteCar"/>
        </w:rPr>
        <w:t xml:space="preserve"> AU TABLEAU BLANC</w:t>
      </w:r>
    </w:p>
    <w:p w14:paraId="70D62B5F" w14:textId="3131062F" w:rsidR="00866856" w:rsidRPr="00621E98" w:rsidRDefault="00866856" w:rsidP="000A2DEC">
      <w:pPr>
        <w:pStyle w:val="Sous-titre"/>
        <w:numPr>
          <w:ilvl w:val="0"/>
          <w:numId w:val="9"/>
        </w:numPr>
      </w:pPr>
      <w:r w:rsidRPr="00621E98">
        <w:t>Cliquer sur l</w:t>
      </w:r>
      <w:r w:rsidR="00AA07D4" w:rsidRPr="00621E98">
        <w:t xml:space="preserve">e </w:t>
      </w:r>
      <w:r w:rsidR="00AA07D4" w:rsidRPr="00621E98">
        <w:rPr>
          <w:b/>
          <w:bCs/>
        </w:rPr>
        <w:t>+</w:t>
      </w:r>
      <w:r w:rsidRPr="00621E98">
        <w:t xml:space="preserve"> </w:t>
      </w:r>
      <w:r w:rsidR="00AA07D4" w:rsidRPr="00621E98">
        <w:t>situé</w:t>
      </w:r>
      <w:r w:rsidR="00A63465">
        <w:t xml:space="preserve"> dans le coin inférieur droit </w:t>
      </w:r>
      <w:r w:rsidR="00AA07D4" w:rsidRPr="00621E98">
        <w:t>de l’écran.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866856" w:rsidRPr="00621E98" w14:paraId="71703918" w14:textId="77777777" w:rsidTr="00871EBA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634AE202" w14:textId="77777777" w:rsidR="00866856" w:rsidRPr="00621E98" w:rsidRDefault="00866856" w:rsidP="00871EBA">
            <w:pPr>
              <w:spacing w:before="120" w:line="276" w:lineRule="auto"/>
            </w:pPr>
            <w:r w:rsidRPr="00621E98">
              <w:rPr>
                <w:noProof/>
              </w:rPr>
              <w:drawing>
                <wp:inline distT="0" distB="0" distL="0" distR="0" wp14:anchorId="71E3F641" wp14:editId="516B0470">
                  <wp:extent cx="314795" cy="314795"/>
                  <wp:effectExtent l="0" t="0" r="9525" b="0"/>
                  <wp:docPr id="49" name="Graphiqu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4ACD425D" w14:textId="4867E296" w:rsidR="00866856" w:rsidRPr="00621E98" w:rsidRDefault="002F3794" w:rsidP="00871EBA">
            <w:pPr>
              <w:spacing w:before="120"/>
            </w:pPr>
            <w:r w:rsidRPr="00621E98">
              <w:t xml:space="preserve">À chaque clique sur le </w:t>
            </w:r>
            <w:r w:rsidRPr="0073294E">
              <w:rPr>
                <w:b/>
                <w:bCs/>
              </w:rPr>
              <w:t>+</w:t>
            </w:r>
            <w:r w:rsidR="009E1756" w:rsidRPr="00621E98">
              <w:t>, u</w:t>
            </w:r>
            <w:r w:rsidR="00866856" w:rsidRPr="00621E98">
              <w:t>n</w:t>
            </w:r>
            <w:r w:rsidR="00162E7C" w:rsidRPr="00621E98">
              <w:t xml:space="preserve">e </w:t>
            </w:r>
            <w:r w:rsidR="009A38E6" w:rsidRPr="00621E98">
              <w:t xml:space="preserve">page vide </w:t>
            </w:r>
            <w:r w:rsidR="00866856" w:rsidRPr="00621E98">
              <w:t>va s’</w:t>
            </w:r>
            <w:r w:rsidR="009A38E6" w:rsidRPr="00621E98">
              <w:t>afficher</w:t>
            </w:r>
            <w:r w:rsidR="009E1756" w:rsidRPr="00621E98">
              <w:t>,</w:t>
            </w:r>
            <w:r w:rsidR="009A38E6" w:rsidRPr="00621E98">
              <w:t xml:space="preserve"> ainsi que des flèches </w:t>
            </w:r>
            <w:r w:rsidR="00AE4956" w:rsidRPr="00621E98">
              <w:t>pour naviguer d’une page à l’autre</w:t>
            </w:r>
            <w:r w:rsidR="00866856" w:rsidRPr="00621E98">
              <w:t>.</w:t>
            </w:r>
          </w:p>
          <w:p w14:paraId="3F77C93F" w14:textId="5BAF7EB9" w:rsidR="00866856" w:rsidRPr="00621E98" w:rsidRDefault="00475ACC" w:rsidP="00871EBA">
            <w:pPr>
              <w:spacing w:before="120" w:after="120"/>
            </w:pPr>
            <w:r w:rsidRPr="00621E98">
              <w:rPr>
                <w:noProof/>
              </w:rPr>
              <w:drawing>
                <wp:inline distT="0" distB="0" distL="0" distR="0" wp14:anchorId="769D761D" wp14:editId="27D09457">
                  <wp:extent cx="3075212" cy="533400"/>
                  <wp:effectExtent l="19050" t="19050" r="11430" b="1905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41" cy="5662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48CEE" w14:textId="67676172" w:rsidR="00866856" w:rsidRPr="00621E98" w:rsidRDefault="00866856" w:rsidP="00896F87">
      <w:pPr>
        <w:pStyle w:val="Sous-titre"/>
        <w:numPr>
          <w:ilvl w:val="0"/>
          <w:numId w:val="0"/>
        </w:numPr>
        <w:ind w:left="360" w:hanging="360"/>
      </w:pPr>
    </w:p>
    <w:p w14:paraId="041242E3" w14:textId="181251D5" w:rsidR="00E81E45" w:rsidRPr="00621E98" w:rsidRDefault="00DE2147" w:rsidP="000A2DEC">
      <w:pPr>
        <w:pStyle w:val="Sous-titre"/>
        <w:numPr>
          <w:ilvl w:val="0"/>
          <w:numId w:val="9"/>
        </w:numPr>
      </w:pPr>
      <w:r w:rsidRPr="00621E98">
        <w:t>C</w:t>
      </w:r>
      <w:r w:rsidR="00896F87" w:rsidRPr="00621E98">
        <w:t xml:space="preserve">liquer sur </w:t>
      </w:r>
      <w:r w:rsidR="004603E0" w:rsidRPr="00621E98">
        <w:t xml:space="preserve">le </w:t>
      </w:r>
      <w:r w:rsidR="004603E0" w:rsidRPr="00621E98">
        <w:rPr>
          <w:b/>
          <w:bCs/>
        </w:rPr>
        <w:t>chiffre</w:t>
      </w:r>
      <w:r w:rsidR="004603E0" w:rsidRPr="00621E98">
        <w:t xml:space="preserve"> indiquant le nombre de pages.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DE2147" w:rsidRPr="00621E98" w14:paraId="6216DA57" w14:textId="77777777" w:rsidTr="00871EBA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6EA881F5" w14:textId="77777777" w:rsidR="00DE2147" w:rsidRPr="00621E98" w:rsidRDefault="00DE2147" w:rsidP="00871EBA">
            <w:pPr>
              <w:spacing w:before="120" w:line="276" w:lineRule="auto"/>
            </w:pPr>
            <w:r w:rsidRPr="00621E98">
              <w:rPr>
                <w:noProof/>
              </w:rPr>
              <w:drawing>
                <wp:inline distT="0" distB="0" distL="0" distR="0" wp14:anchorId="21C31931" wp14:editId="54AA419E">
                  <wp:extent cx="314795" cy="314795"/>
                  <wp:effectExtent l="0" t="0" r="9525" b="0"/>
                  <wp:docPr id="17" name="Graphiqu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518E98ED" w14:textId="47CA75EC" w:rsidR="00DE2147" w:rsidRPr="00621E98" w:rsidRDefault="00B05BBB" w:rsidP="00871EBA">
            <w:pPr>
              <w:spacing w:before="120"/>
            </w:pPr>
            <w:r w:rsidRPr="00621E98">
              <w:t>Un sous-menu va s’ouvrir.</w:t>
            </w:r>
          </w:p>
          <w:p w14:paraId="668D9EED" w14:textId="3459D3C2" w:rsidR="00DE2147" w:rsidRPr="00621E98" w:rsidRDefault="0010259B" w:rsidP="00871EBA">
            <w:pPr>
              <w:spacing w:before="120" w:after="120"/>
            </w:pPr>
            <w:r w:rsidRPr="00621E98">
              <w:rPr>
                <w:noProof/>
              </w:rPr>
              <w:drawing>
                <wp:inline distT="0" distB="0" distL="0" distR="0" wp14:anchorId="751D762A" wp14:editId="74E3ED3E">
                  <wp:extent cx="1973580" cy="3188632"/>
                  <wp:effectExtent l="19050" t="19050" r="26670" b="1206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602" cy="320159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23714" w14:textId="7E07ED80" w:rsidR="004603E0" w:rsidRPr="00621E98" w:rsidRDefault="004603E0" w:rsidP="004603E0"/>
    <w:p w14:paraId="5E5B8CBC" w14:textId="553DF4F3" w:rsidR="004603E0" w:rsidRPr="00621E98" w:rsidRDefault="00201E84" w:rsidP="000A2DEC">
      <w:pPr>
        <w:pStyle w:val="Sous-titre"/>
        <w:numPr>
          <w:ilvl w:val="0"/>
          <w:numId w:val="9"/>
        </w:numPr>
      </w:pPr>
      <w:r w:rsidRPr="00621E98">
        <w:t xml:space="preserve">Sélectionner la </w:t>
      </w:r>
      <w:r w:rsidRPr="00621E98">
        <w:rPr>
          <w:b/>
          <w:bCs/>
        </w:rPr>
        <w:t>page</w:t>
      </w:r>
      <w:r w:rsidRPr="00621E98">
        <w:t xml:space="preserve"> à afficher</w:t>
      </w:r>
      <w:r w:rsidR="00CE4290" w:rsidRPr="00621E98">
        <w:t xml:space="preserve"> et recliquer sur le chiffre pour fermer le </w:t>
      </w:r>
      <w:r w:rsidR="00706D43" w:rsidRPr="00621E98">
        <w:t>sous-</w:t>
      </w:r>
      <w:r w:rsidR="00CE4290" w:rsidRPr="00621E98">
        <w:t>menu</w:t>
      </w:r>
      <w:r w:rsidR="00706D43" w:rsidRPr="00621E98">
        <w:t>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63243A" w:rsidRPr="00516FBF" w14:paraId="67C345C5" w14:textId="77777777" w:rsidTr="00871EBA">
        <w:trPr>
          <w:trHeight w:val="688"/>
        </w:trPr>
        <w:tc>
          <w:tcPr>
            <w:tcW w:w="709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67FA4FFD" w14:textId="77777777" w:rsidR="0063243A" w:rsidRPr="00516FBF" w:rsidRDefault="0063243A" w:rsidP="00871EBA">
            <w:pPr>
              <w:spacing w:before="120" w:line="276" w:lineRule="auto"/>
            </w:pPr>
            <w:r w:rsidRPr="00516FBF">
              <w:rPr>
                <w:noProof/>
              </w:rPr>
              <w:drawing>
                <wp:inline distT="0" distB="0" distL="0" distR="0" wp14:anchorId="49589665" wp14:editId="668E75E2">
                  <wp:extent cx="314795" cy="314795"/>
                  <wp:effectExtent l="0" t="0" r="9525" b="9525"/>
                  <wp:docPr id="51" name="Graphiqu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08DB7FD2" w14:textId="2D4E1A9F" w:rsidR="0063243A" w:rsidRPr="00CD27A2" w:rsidRDefault="0078392B" w:rsidP="000A2DEC">
            <w:pPr>
              <w:pStyle w:val="Paragraphedeliste"/>
              <w:numPr>
                <w:ilvl w:val="0"/>
                <w:numId w:val="11"/>
              </w:numPr>
              <w:rPr>
                <w:sz w:val="24"/>
              </w:rPr>
            </w:pPr>
            <w:r w:rsidRPr="00516FBF">
              <w:rPr>
                <w:sz w:val="24"/>
              </w:rPr>
              <w:t xml:space="preserve">Il est possible de </w:t>
            </w:r>
            <w:r w:rsidR="00B63A34" w:rsidRPr="00516FBF">
              <w:rPr>
                <w:sz w:val="24"/>
              </w:rPr>
              <w:t xml:space="preserve">dupliquer, ajouter ou </w:t>
            </w:r>
            <w:r w:rsidRPr="00516FBF">
              <w:rPr>
                <w:sz w:val="24"/>
              </w:rPr>
              <w:t xml:space="preserve">supprimer </w:t>
            </w:r>
            <w:r w:rsidR="00B63A34" w:rsidRPr="00516FBF">
              <w:rPr>
                <w:sz w:val="24"/>
              </w:rPr>
              <w:t xml:space="preserve">une page en cliquant sur </w:t>
            </w:r>
            <w:r w:rsidR="00F75C6E" w:rsidRPr="00516FBF">
              <w:rPr>
                <w:sz w:val="24"/>
              </w:rPr>
              <w:t xml:space="preserve">le symbole des </w:t>
            </w:r>
            <w:r w:rsidR="00F75C6E" w:rsidRPr="00516FBF">
              <w:rPr>
                <w:b/>
                <w:sz w:val="24"/>
              </w:rPr>
              <w:t xml:space="preserve">points verticaux </w:t>
            </w:r>
            <w:r w:rsidR="00F75C6E" w:rsidRPr="00516FBF">
              <w:rPr>
                <w:sz w:val="24"/>
              </w:rPr>
              <w:t xml:space="preserve">dans le </w:t>
            </w:r>
            <w:r w:rsidR="00481931" w:rsidRPr="00516FBF">
              <w:rPr>
                <w:sz w:val="24"/>
              </w:rPr>
              <w:t>coin supérieur droit d’une vignette de page</w:t>
            </w:r>
            <w:r w:rsidR="00F75C6E" w:rsidRPr="00516FBF">
              <w:rPr>
                <w:sz w:val="24"/>
              </w:rPr>
              <w:t>.</w:t>
            </w:r>
          </w:p>
        </w:tc>
      </w:tr>
    </w:tbl>
    <w:p w14:paraId="28923E1C" w14:textId="77777777" w:rsidR="00E3189D" w:rsidRPr="00E3189D" w:rsidRDefault="00621E98" w:rsidP="00E3189D">
      <w:pPr>
        <w:pStyle w:val="paragraph"/>
        <w:spacing w:before="0" w:beforeAutospacing="0" w:after="0" w:afterAutospacing="0"/>
        <w:ind w:right="-270"/>
        <w:textAlignment w:val="baseline"/>
        <w:rPr>
          <w:rFonts w:ascii="Arial" w:hAnsi="Arial" w:cs="Arial"/>
          <w:b/>
          <w:bCs/>
          <w:caps/>
          <w:color w:val="4AB556"/>
        </w:rPr>
      </w:pPr>
      <w:r>
        <w:br w:type="page"/>
      </w:r>
      <w:r w:rsidR="00E3189D" w:rsidRPr="00E3189D">
        <w:rPr>
          <w:rFonts w:ascii="Arial" w:hAnsi="Arial" w:cs="Arial"/>
          <w:b/>
          <w:bCs/>
          <w:caps/>
          <w:color w:val="4AB556"/>
          <w:sz w:val="28"/>
          <w:szCs w:val="28"/>
        </w:rPr>
        <w:lastRenderedPageBreak/>
        <w:t>DÉMARCHE POUR DIVISER LE TABLEAU EN 2 OU 3 SECTIONS </w:t>
      </w:r>
    </w:p>
    <w:p w14:paraId="177368C2" w14:textId="77777777" w:rsidR="00E3189D" w:rsidRPr="00E3189D" w:rsidRDefault="00E3189D" w:rsidP="00E3189D">
      <w:pPr>
        <w:spacing w:after="0" w:line="240" w:lineRule="auto"/>
        <w:textAlignment w:val="baseline"/>
        <w:rPr>
          <w:rFonts w:eastAsia="Times New Roman"/>
          <w:lang w:eastAsia="fr-CA"/>
        </w:rPr>
      </w:pPr>
      <w:r w:rsidRPr="00E3189D">
        <w:rPr>
          <w:rFonts w:eastAsia="Times New Roman"/>
          <w:lang w:eastAsia="fr-CA"/>
        </w:rPr>
        <w:t> </w:t>
      </w:r>
    </w:p>
    <w:p w14:paraId="41869B24" w14:textId="77777777" w:rsidR="00E3189D" w:rsidRPr="00E3189D" w:rsidRDefault="00E3189D" w:rsidP="000A2DEC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eastAsia="Times New Roman"/>
          <w:lang w:eastAsia="fr-CA"/>
        </w:rPr>
      </w:pPr>
      <w:r w:rsidRPr="00E3189D">
        <w:rPr>
          <w:rFonts w:eastAsia="Times New Roman"/>
          <w:lang w:eastAsia="fr-CA"/>
        </w:rPr>
        <w:t xml:space="preserve">Cliquer sur la </w:t>
      </w:r>
      <w:r w:rsidRPr="00E3189D">
        <w:rPr>
          <w:rFonts w:eastAsia="Times New Roman"/>
          <w:b/>
          <w:bCs/>
          <w:lang w:eastAsia="fr-CA"/>
        </w:rPr>
        <w:t>boîte à outils</w:t>
      </w:r>
      <w:r w:rsidRPr="00E3189D">
        <w:rPr>
          <w:rFonts w:eastAsia="Times New Roman"/>
          <w:lang w:eastAsia="fr-CA"/>
        </w:rPr>
        <w:t xml:space="preserve"> située dans le bas de l’écran. </w:t>
      </w:r>
    </w:p>
    <w:tbl>
      <w:tblPr>
        <w:tblW w:w="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8279"/>
      </w:tblGrid>
      <w:tr w:rsidR="00E3189D" w:rsidRPr="00E3189D" w14:paraId="695F6FD8" w14:textId="77777777" w:rsidTr="00E3189D">
        <w:trPr>
          <w:trHeight w:val="675"/>
        </w:trPr>
        <w:tc>
          <w:tcPr>
            <w:tcW w:w="720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shd w:val="clear" w:color="auto" w:fill="auto"/>
            <w:hideMark/>
          </w:tcPr>
          <w:p w14:paraId="63FA848D" w14:textId="71E89172" w:rsidR="00E3189D" w:rsidRPr="00E3189D" w:rsidRDefault="00E3189D" w:rsidP="00E318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E3189D">
              <w:rPr>
                <w:rFonts w:ascii="Times New Roman" w:eastAsia="Times New Roman" w:hAnsi="Times New Roman" w:cs="Times New Roman"/>
                <w:noProof/>
                <w:lang w:eastAsia="fr-CA"/>
              </w:rPr>
              <w:drawing>
                <wp:inline distT="0" distB="0" distL="0" distR="0" wp14:anchorId="3FD1A09D" wp14:editId="0CC2710C">
                  <wp:extent cx="914400" cy="914400"/>
                  <wp:effectExtent l="0" t="0" r="0" b="0"/>
                  <wp:docPr id="1523295449" name="Image 7" descr="Une image contenant symbole, capture d’écran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295449" name="Image 7" descr="Une image contenant symbole, capture d’écran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89D">
              <w:rPr>
                <w:rFonts w:eastAsia="Times New Roman"/>
                <w:lang w:eastAsia="fr-CA"/>
              </w:rPr>
              <w:t> </w:t>
            </w:r>
          </w:p>
        </w:tc>
        <w:tc>
          <w:tcPr>
            <w:tcW w:w="9315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shd w:val="clear" w:color="auto" w:fill="auto"/>
            <w:vAlign w:val="center"/>
            <w:hideMark/>
          </w:tcPr>
          <w:p w14:paraId="1CBBF236" w14:textId="77777777" w:rsidR="00E3189D" w:rsidRPr="00E3189D" w:rsidRDefault="00E3189D" w:rsidP="00E318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E3189D">
              <w:rPr>
                <w:rFonts w:eastAsia="Times New Roman"/>
                <w:lang w:eastAsia="fr-CA"/>
              </w:rPr>
              <w:t>Un sous-menu va s’ouvrir. </w:t>
            </w:r>
          </w:p>
          <w:p w14:paraId="7147C50D" w14:textId="5FFA3634" w:rsidR="00E3189D" w:rsidRPr="00E3189D" w:rsidRDefault="00E3189D" w:rsidP="00E318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E3189D">
              <w:rPr>
                <w:rFonts w:ascii="Times New Roman" w:eastAsia="Times New Roman" w:hAnsi="Times New Roman" w:cs="Times New Roman"/>
                <w:noProof/>
                <w:lang w:eastAsia="fr-CA"/>
              </w:rPr>
              <w:drawing>
                <wp:inline distT="0" distB="0" distL="0" distR="0" wp14:anchorId="680B8D76" wp14:editId="1BDAF2B4">
                  <wp:extent cx="5191125" cy="2038350"/>
                  <wp:effectExtent l="0" t="0" r="9525" b="0"/>
                  <wp:docPr id="1429955985" name="Image 6" descr="Une image contenant texte, Police, capture d’écran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55985" name="Image 6" descr="Une image contenant texte, Police, capture d’écran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89D">
              <w:rPr>
                <w:rFonts w:eastAsia="Times New Roman"/>
                <w:lang w:eastAsia="fr-CA"/>
              </w:rPr>
              <w:t> </w:t>
            </w:r>
          </w:p>
        </w:tc>
      </w:tr>
    </w:tbl>
    <w:p w14:paraId="0D528F82" w14:textId="77777777" w:rsidR="00E3189D" w:rsidRPr="00E3189D" w:rsidRDefault="00E3189D" w:rsidP="00E3189D">
      <w:pPr>
        <w:spacing w:after="0" w:line="240" w:lineRule="auto"/>
        <w:textAlignment w:val="baseline"/>
        <w:rPr>
          <w:rFonts w:eastAsia="Times New Roman"/>
          <w:lang w:eastAsia="fr-CA"/>
        </w:rPr>
      </w:pPr>
      <w:r w:rsidRPr="00E3189D">
        <w:rPr>
          <w:rFonts w:eastAsia="Times New Roman"/>
          <w:lang w:eastAsia="fr-CA"/>
        </w:rPr>
        <w:t> </w:t>
      </w:r>
    </w:p>
    <w:p w14:paraId="33582021" w14:textId="77777777" w:rsidR="00E3189D" w:rsidRPr="00E3189D" w:rsidRDefault="00E3189D" w:rsidP="000A2DEC">
      <w:pPr>
        <w:numPr>
          <w:ilvl w:val="0"/>
          <w:numId w:val="13"/>
        </w:numPr>
        <w:spacing w:after="0" w:line="240" w:lineRule="auto"/>
        <w:ind w:firstLine="0"/>
        <w:textAlignment w:val="baseline"/>
        <w:rPr>
          <w:rFonts w:eastAsia="Times New Roman"/>
          <w:lang w:eastAsia="fr-CA"/>
        </w:rPr>
      </w:pPr>
      <w:r w:rsidRPr="00E3189D">
        <w:rPr>
          <w:rFonts w:eastAsia="Times New Roman"/>
          <w:lang w:eastAsia="fr-CA"/>
        </w:rPr>
        <w:t xml:space="preserve">Cliquer sur l’icône du </w:t>
      </w:r>
      <w:r w:rsidRPr="00E3189D">
        <w:rPr>
          <w:rFonts w:eastAsia="Times New Roman"/>
          <w:b/>
          <w:bCs/>
          <w:lang w:eastAsia="fr-CA"/>
        </w:rPr>
        <w:t>tableau à colonnes</w:t>
      </w:r>
      <w:r w:rsidRPr="00E3189D">
        <w:rPr>
          <w:rFonts w:eastAsia="Times New Roman"/>
          <w:lang w:eastAsia="fr-CA"/>
        </w:rPr>
        <w:t>. </w:t>
      </w:r>
    </w:p>
    <w:tbl>
      <w:tblPr>
        <w:tblW w:w="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8279"/>
      </w:tblGrid>
      <w:tr w:rsidR="00E3189D" w:rsidRPr="00E3189D" w14:paraId="662593E6" w14:textId="77777777" w:rsidTr="00E3189D">
        <w:trPr>
          <w:trHeight w:val="675"/>
        </w:trPr>
        <w:tc>
          <w:tcPr>
            <w:tcW w:w="720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shd w:val="clear" w:color="auto" w:fill="auto"/>
            <w:hideMark/>
          </w:tcPr>
          <w:p w14:paraId="56D56AC7" w14:textId="72F8F4EF" w:rsidR="00E3189D" w:rsidRPr="00E3189D" w:rsidRDefault="00E3189D" w:rsidP="00E318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E3189D">
              <w:rPr>
                <w:rFonts w:ascii="Times New Roman" w:eastAsia="Times New Roman" w:hAnsi="Times New Roman" w:cs="Times New Roman"/>
                <w:noProof/>
                <w:lang w:eastAsia="fr-CA"/>
              </w:rPr>
              <w:drawing>
                <wp:inline distT="0" distB="0" distL="0" distR="0" wp14:anchorId="1E3EE453" wp14:editId="095E968E">
                  <wp:extent cx="914400" cy="914400"/>
                  <wp:effectExtent l="0" t="0" r="0" b="0"/>
                  <wp:docPr id="238534687" name="Image 5" descr="Une image contenant symbole, capture d’écran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34687" name="Image 5" descr="Une image contenant symbole, capture d’écran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89D">
              <w:rPr>
                <w:rFonts w:eastAsia="Times New Roman"/>
                <w:lang w:eastAsia="fr-CA"/>
              </w:rPr>
              <w:t> </w:t>
            </w:r>
          </w:p>
        </w:tc>
        <w:tc>
          <w:tcPr>
            <w:tcW w:w="9315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shd w:val="clear" w:color="auto" w:fill="auto"/>
            <w:vAlign w:val="center"/>
            <w:hideMark/>
          </w:tcPr>
          <w:p w14:paraId="546E377F" w14:textId="77777777" w:rsidR="00E3189D" w:rsidRPr="00E3189D" w:rsidRDefault="00E3189D" w:rsidP="00E318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E3189D">
              <w:rPr>
                <w:rFonts w:eastAsia="Times New Roman"/>
                <w:lang w:eastAsia="fr-CA"/>
              </w:rPr>
              <w:t>La fenêtre du nombre d’équipe va s’ouvrir. </w:t>
            </w:r>
          </w:p>
          <w:p w14:paraId="2353EFDC" w14:textId="04B46486" w:rsidR="00E3189D" w:rsidRPr="00E3189D" w:rsidRDefault="00E3189D" w:rsidP="00E318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E3189D">
              <w:rPr>
                <w:rFonts w:ascii="Times New Roman" w:eastAsia="Times New Roman" w:hAnsi="Times New Roman" w:cs="Times New Roman"/>
                <w:noProof/>
                <w:lang w:eastAsia="fr-CA"/>
              </w:rPr>
              <w:drawing>
                <wp:inline distT="0" distB="0" distL="0" distR="0" wp14:anchorId="6DCA12AD" wp14:editId="71CDA4FC">
                  <wp:extent cx="2238375" cy="2000250"/>
                  <wp:effectExtent l="0" t="0" r="9525" b="0"/>
                  <wp:docPr id="1345533394" name="Image 4" descr="Une image contenant texte, capture d’écran, Système d’exploitation, nomb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533394" name="Image 4" descr="Une image contenant texte, capture d’écran, Système d’exploitation, nomb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89D">
              <w:rPr>
                <w:rFonts w:eastAsia="Times New Roman"/>
                <w:lang w:eastAsia="fr-CA"/>
              </w:rPr>
              <w:t> </w:t>
            </w:r>
          </w:p>
        </w:tc>
      </w:tr>
    </w:tbl>
    <w:p w14:paraId="4AA7DB9C" w14:textId="77777777" w:rsidR="00E3189D" w:rsidRPr="00E3189D" w:rsidRDefault="00E3189D" w:rsidP="00E3189D">
      <w:pPr>
        <w:spacing w:after="0" w:line="240" w:lineRule="auto"/>
        <w:textAlignment w:val="baseline"/>
        <w:rPr>
          <w:rFonts w:eastAsia="Times New Roman"/>
          <w:lang w:eastAsia="fr-CA"/>
        </w:rPr>
      </w:pPr>
      <w:r w:rsidRPr="00E3189D">
        <w:rPr>
          <w:rFonts w:eastAsia="Times New Roman"/>
          <w:lang w:eastAsia="fr-CA"/>
        </w:rPr>
        <w:t> </w:t>
      </w:r>
    </w:p>
    <w:p w14:paraId="24A0CF95" w14:textId="77777777" w:rsidR="00E3189D" w:rsidRDefault="00E3189D" w:rsidP="000A2DEC">
      <w:pPr>
        <w:numPr>
          <w:ilvl w:val="0"/>
          <w:numId w:val="14"/>
        </w:numPr>
        <w:spacing w:after="0" w:line="240" w:lineRule="auto"/>
        <w:ind w:firstLine="0"/>
        <w:textAlignment w:val="baseline"/>
        <w:rPr>
          <w:rFonts w:eastAsia="Times New Roman"/>
          <w:lang w:eastAsia="fr-CA"/>
        </w:rPr>
      </w:pPr>
      <w:r w:rsidRPr="00E3189D">
        <w:rPr>
          <w:rFonts w:eastAsia="Times New Roman"/>
          <w:lang w:eastAsia="fr-CA"/>
        </w:rPr>
        <w:t xml:space="preserve">Sélectionner le </w:t>
      </w:r>
      <w:r w:rsidRPr="00E3189D">
        <w:rPr>
          <w:rFonts w:eastAsia="Times New Roman"/>
          <w:b/>
          <w:bCs/>
          <w:lang w:eastAsia="fr-CA"/>
        </w:rPr>
        <w:t>nombre d’équipes</w:t>
      </w:r>
      <w:r w:rsidRPr="00E3189D">
        <w:rPr>
          <w:rFonts w:eastAsia="Times New Roman"/>
          <w:lang w:eastAsia="fr-CA"/>
        </w:rPr>
        <w:t xml:space="preserve"> souhaitées. </w:t>
      </w:r>
    </w:p>
    <w:p w14:paraId="03F357B3" w14:textId="77777777" w:rsidR="000A2DEC" w:rsidRPr="00E3189D" w:rsidRDefault="000A2DEC" w:rsidP="000A2DEC">
      <w:pPr>
        <w:spacing w:after="0" w:line="240" w:lineRule="auto"/>
        <w:ind w:left="720"/>
        <w:textAlignment w:val="baseline"/>
        <w:rPr>
          <w:rFonts w:eastAsia="Times New Roman"/>
          <w:lang w:eastAsia="fr-CA"/>
        </w:rPr>
      </w:pPr>
    </w:p>
    <w:p w14:paraId="48484DC9" w14:textId="77777777" w:rsidR="00E3189D" w:rsidRPr="00E3189D" w:rsidRDefault="00E3189D" w:rsidP="000A2DEC">
      <w:pPr>
        <w:numPr>
          <w:ilvl w:val="0"/>
          <w:numId w:val="15"/>
        </w:numPr>
        <w:spacing w:after="0" w:line="240" w:lineRule="auto"/>
        <w:ind w:firstLine="0"/>
        <w:textAlignment w:val="baseline"/>
        <w:rPr>
          <w:rFonts w:eastAsia="Times New Roman"/>
          <w:lang w:eastAsia="fr-CA"/>
        </w:rPr>
      </w:pPr>
      <w:r w:rsidRPr="00E3189D">
        <w:rPr>
          <w:rFonts w:eastAsia="Times New Roman"/>
          <w:lang w:eastAsia="fr-CA"/>
        </w:rPr>
        <w:t xml:space="preserve">Cliquer sur </w:t>
      </w:r>
      <w:r w:rsidRPr="00E3189D">
        <w:rPr>
          <w:rFonts w:eastAsia="Times New Roman"/>
          <w:b/>
          <w:bCs/>
          <w:lang w:eastAsia="fr-CA"/>
        </w:rPr>
        <w:t>Démarrer</w:t>
      </w:r>
      <w:r w:rsidRPr="00E3189D">
        <w:rPr>
          <w:rFonts w:eastAsia="Times New Roman"/>
          <w:lang w:eastAsia="fr-CA"/>
        </w:rPr>
        <w:t>. </w:t>
      </w:r>
    </w:p>
    <w:p w14:paraId="3D2B3FDD" w14:textId="77777777" w:rsidR="000A2DEC" w:rsidRDefault="000A2DEC" w:rsidP="000A2DEC">
      <w:pPr>
        <w:jc w:val="center"/>
        <w:rPr>
          <w:rStyle w:val="Accentuationlgre"/>
        </w:rPr>
      </w:pPr>
    </w:p>
    <w:p w14:paraId="4C6E9827" w14:textId="0C4B3B36" w:rsidR="00FC6E6A" w:rsidRPr="00B97C5C" w:rsidRDefault="000914B6" w:rsidP="000A2DEC">
      <w:pPr>
        <w:jc w:val="center"/>
        <w:rPr>
          <w:rStyle w:val="Accentuationlgre"/>
        </w:rPr>
      </w:pPr>
      <w:r w:rsidRPr="00F2056E">
        <w:rPr>
          <w:rStyle w:val="Accentuationlgre"/>
        </w:rPr>
        <w:t>Fin de</w:t>
      </w:r>
      <w:r w:rsidR="00B97C5C">
        <w:rPr>
          <w:rStyle w:val="Accentuationlgre"/>
        </w:rPr>
        <w:t xml:space="preserve"> la</w:t>
      </w:r>
      <w:r w:rsidRPr="00F2056E">
        <w:rPr>
          <w:rStyle w:val="Accentuationlgre"/>
        </w:rPr>
        <w:t xml:space="preserve"> procédure</w:t>
      </w:r>
    </w:p>
    <w:sectPr w:rsidR="00FC6E6A" w:rsidRPr="00B97C5C" w:rsidSect="00C55D45">
      <w:footerReference w:type="default" r:id="rId34"/>
      <w:pgSz w:w="12240" w:h="15840"/>
      <w:pgMar w:top="1440" w:right="1080" w:bottom="1440" w:left="108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73C29" w14:textId="77777777" w:rsidR="00973F79" w:rsidRDefault="00973F79" w:rsidP="0093092B">
      <w:r>
        <w:separator/>
      </w:r>
    </w:p>
  </w:endnote>
  <w:endnote w:type="continuationSeparator" w:id="0">
    <w:p w14:paraId="05CBEF16" w14:textId="77777777" w:rsidR="00973F79" w:rsidRDefault="00973F79" w:rsidP="0093092B">
      <w:r>
        <w:continuationSeparator/>
      </w:r>
    </w:p>
  </w:endnote>
  <w:endnote w:type="continuationNotice" w:id="1">
    <w:p w14:paraId="3F8D7DEB" w14:textId="77777777" w:rsidR="00973F79" w:rsidRDefault="00973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51277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5A76B44" w14:textId="6A6BB489" w:rsidR="00DD0CFB" w:rsidRPr="000357E5" w:rsidRDefault="00DD0CFB" w:rsidP="00C55D45">
        <w:pPr>
          <w:pStyle w:val="Pieddepage"/>
          <w:rPr>
            <w:sz w:val="22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DE9D086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8587277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062C0B2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Pr="000357E5">
          <w:rPr>
            <w:sz w:val="22"/>
          </w:rPr>
          <w:fldChar w:fldCharType="begin"/>
        </w:r>
        <w:r w:rsidRPr="000357E5">
          <w:rPr>
            <w:sz w:val="22"/>
          </w:rPr>
          <w:instrText>PAGE   \* MERGEFORMAT</w:instrText>
        </w:r>
        <w:r w:rsidRPr="000357E5">
          <w:rPr>
            <w:sz w:val="22"/>
          </w:rPr>
          <w:fldChar w:fldCharType="separate"/>
        </w:r>
        <w:r w:rsidRPr="000357E5">
          <w:rPr>
            <w:sz w:val="22"/>
            <w:lang w:val="fr-FR"/>
          </w:rPr>
          <w:t>2</w:t>
        </w:r>
        <w:r w:rsidRPr="000357E5">
          <w:rPr>
            <w:sz w:val="22"/>
          </w:rPr>
          <w:fldChar w:fldCharType="end"/>
        </w:r>
      </w:p>
    </w:sdtContent>
  </w:sdt>
  <w:p w14:paraId="0F3D34B9" w14:textId="5113F648" w:rsidR="005C3C41" w:rsidRPr="009D0A5F" w:rsidRDefault="009D0A5F" w:rsidP="00DD0CFB">
    <w:pPr>
      <w:pStyle w:val="Pieddepage"/>
      <w:rPr>
        <w:rFonts w:ascii="Source Sans Pro" w:hAnsi="Source Sans Pro"/>
        <w:color w:val="2C3E50"/>
        <w:sz w:val="20"/>
        <w:shd w:val="clear" w:color="auto" w:fill="FFFFFF"/>
      </w:rPr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mise à jour : </w:t>
    </w:r>
    <w:r w:rsidR="002A02C2">
      <w:rPr>
        <w:rFonts w:ascii="Source Sans Pro" w:hAnsi="Source Sans Pro"/>
        <w:color w:val="2C3E50"/>
        <w:sz w:val="20"/>
        <w:shd w:val="clear" w:color="auto" w:fill="FFFFFF"/>
      </w:rPr>
      <w:t>202</w:t>
    </w:r>
    <w:r w:rsidR="005B4F0F">
      <w:rPr>
        <w:rFonts w:ascii="Source Sans Pro" w:hAnsi="Source Sans Pro"/>
        <w:color w:val="2C3E50"/>
        <w:sz w:val="20"/>
        <w:shd w:val="clear" w:color="auto" w:fill="FFFFFF"/>
      </w:rPr>
      <w:t>4</w:t>
    </w:r>
    <w:r w:rsidR="00463305">
      <w:rPr>
        <w:rFonts w:ascii="Source Sans Pro" w:hAnsi="Source Sans Pro"/>
        <w:color w:val="2C3E50"/>
        <w:sz w:val="20"/>
        <w:shd w:val="clear" w:color="auto" w:fill="FFFFFF"/>
      </w:rPr>
      <w:t>-0</w:t>
    </w:r>
    <w:r w:rsidR="005B4F0F">
      <w:rPr>
        <w:rFonts w:ascii="Source Sans Pro" w:hAnsi="Source Sans Pro"/>
        <w:color w:val="2C3E50"/>
        <w:sz w:val="20"/>
        <w:shd w:val="clear" w:color="auto" w:fill="FFFFFF"/>
      </w:rPr>
      <w:t>7</w:t>
    </w:r>
    <w:r w:rsidR="00463305">
      <w:rPr>
        <w:rFonts w:ascii="Source Sans Pro" w:hAnsi="Source Sans Pro"/>
        <w:color w:val="2C3E50"/>
        <w:sz w:val="20"/>
        <w:shd w:val="clear" w:color="auto" w:fill="FFFFFF"/>
      </w:rPr>
      <w:t>-</w:t>
    </w:r>
    <w:r w:rsidR="003A76EE">
      <w:rPr>
        <w:rFonts w:ascii="Source Sans Pro" w:hAnsi="Source Sans Pro"/>
        <w:color w:val="2C3E50"/>
        <w:sz w:val="20"/>
        <w:shd w:val="clear" w:color="auto" w:fill="FFFFFF"/>
      </w:rPr>
      <w:t>2</w:t>
    </w:r>
    <w:r w:rsidR="005B4F0F">
      <w:rPr>
        <w:rFonts w:ascii="Source Sans Pro" w:hAnsi="Source Sans Pro"/>
        <w:color w:val="2C3E50"/>
        <w:sz w:val="20"/>
        <w:shd w:val="clear" w:color="auto" w:fill="FFFFFF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FF563" w14:textId="77777777" w:rsidR="00973F79" w:rsidRDefault="00973F79" w:rsidP="0093092B">
      <w:r>
        <w:separator/>
      </w:r>
    </w:p>
  </w:footnote>
  <w:footnote w:type="continuationSeparator" w:id="0">
    <w:p w14:paraId="51B0EF5D" w14:textId="77777777" w:rsidR="00973F79" w:rsidRDefault="00973F79" w:rsidP="0093092B">
      <w:r>
        <w:continuationSeparator/>
      </w:r>
    </w:p>
  </w:footnote>
  <w:footnote w:type="continuationNotice" w:id="1">
    <w:p w14:paraId="040BACAE" w14:textId="77777777" w:rsidR="00973F79" w:rsidRDefault="00973F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EF9"/>
    <w:multiLevelType w:val="multilevel"/>
    <w:tmpl w:val="D6F6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D1242"/>
    <w:multiLevelType w:val="hybridMultilevel"/>
    <w:tmpl w:val="1F7A032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A7086"/>
    <w:multiLevelType w:val="hybridMultilevel"/>
    <w:tmpl w:val="091A878E"/>
    <w:lvl w:ilvl="0" w:tplc="99C46AB0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50155"/>
    <w:multiLevelType w:val="hybridMultilevel"/>
    <w:tmpl w:val="9FE80D7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23578"/>
    <w:multiLevelType w:val="hybridMultilevel"/>
    <w:tmpl w:val="F1722A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200C4"/>
    <w:multiLevelType w:val="multilevel"/>
    <w:tmpl w:val="08920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15301"/>
    <w:multiLevelType w:val="multilevel"/>
    <w:tmpl w:val="142E8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1510D"/>
    <w:multiLevelType w:val="multilevel"/>
    <w:tmpl w:val="61963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C01C04"/>
    <w:multiLevelType w:val="hybridMultilevel"/>
    <w:tmpl w:val="D86AFB6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121C59"/>
    <w:multiLevelType w:val="hybridMultilevel"/>
    <w:tmpl w:val="936C294C"/>
    <w:lvl w:ilvl="0" w:tplc="0F3A81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4007F8"/>
    <w:multiLevelType w:val="hybridMultilevel"/>
    <w:tmpl w:val="31E2035C"/>
    <w:lvl w:ilvl="0" w:tplc="AB6CF4A6">
      <w:start w:val="1"/>
      <w:numFmt w:val="decimal"/>
      <w:pStyle w:val="Sous-titre"/>
      <w:lvlText w:val="%1."/>
      <w:lvlJc w:val="left"/>
      <w:pPr>
        <w:ind w:left="360" w:hanging="360"/>
      </w:pPr>
      <w:rPr>
        <w:rFonts w:hint="default"/>
      </w:rPr>
    </w:lvl>
    <w:lvl w:ilvl="1" w:tplc="58F8AA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7782310">
    <w:abstractNumId w:val="2"/>
  </w:num>
  <w:num w:numId="2" w16cid:durableId="497312909">
    <w:abstractNumId w:val="10"/>
    <w:lvlOverride w:ilvl="0">
      <w:startOverride w:val="1"/>
    </w:lvlOverride>
  </w:num>
  <w:num w:numId="3" w16cid:durableId="615335405">
    <w:abstractNumId w:val="9"/>
  </w:num>
  <w:num w:numId="4" w16cid:durableId="905919658">
    <w:abstractNumId w:val="3"/>
  </w:num>
  <w:num w:numId="5" w16cid:durableId="2052419980">
    <w:abstractNumId w:val="10"/>
    <w:lvlOverride w:ilvl="0">
      <w:startOverride w:val="1"/>
    </w:lvlOverride>
  </w:num>
  <w:num w:numId="6" w16cid:durableId="1046834107">
    <w:abstractNumId w:val="8"/>
  </w:num>
  <w:num w:numId="7" w16cid:durableId="1286043456">
    <w:abstractNumId w:val="10"/>
    <w:lvlOverride w:ilvl="0">
      <w:startOverride w:val="1"/>
    </w:lvlOverride>
  </w:num>
  <w:num w:numId="8" w16cid:durableId="1955360731">
    <w:abstractNumId w:val="10"/>
    <w:lvlOverride w:ilvl="0">
      <w:startOverride w:val="1"/>
    </w:lvlOverride>
  </w:num>
  <w:num w:numId="9" w16cid:durableId="603221897">
    <w:abstractNumId w:val="10"/>
    <w:lvlOverride w:ilvl="0">
      <w:startOverride w:val="1"/>
    </w:lvlOverride>
  </w:num>
  <w:num w:numId="10" w16cid:durableId="981352817">
    <w:abstractNumId w:val="1"/>
  </w:num>
  <w:num w:numId="11" w16cid:durableId="346712937">
    <w:abstractNumId w:val="4"/>
  </w:num>
  <w:num w:numId="12" w16cid:durableId="1884051455">
    <w:abstractNumId w:val="0"/>
  </w:num>
  <w:num w:numId="13" w16cid:durableId="1000620350">
    <w:abstractNumId w:val="6"/>
  </w:num>
  <w:num w:numId="14" w16cid:durableId="1856379588">
    <w:abstractNumId w:val="5"/>
  </w:num>
  <w:num w:numId="15" w16cid:durableId="23435862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0F5A"/>
    <w:rsid w:val="00001106"/>
    <w:rsid w:val="00001D3D"/>
    <w:rsid w:val="00001EEA"/>
    <w:rsid w:val="000022EC"/>
    <w:rsid w:val="000025FE"/>
    <w:rsid w:val="00002D46"/>
    <w:rsid w:val="00003D53"/>
    <w:rsid w:val="0000546C"/>
    <w:rsid w:val="000104BC"/>
    <w:rsid w:val="000113EC"/>
    <w:rsid w:val="00012F57"/>
    <w:rsid w:val="00016C16"/>
    <w:rsid w:val="00017833"/>
    <w:rsid w:val="00022474"/>
    <w:rsid w:val="00022B38"/>
    <w:rsid w:val="00023265"/>
    <w:rsid w:val="00027465"/>
    <w:rsid w:val="00027F6C"/>
    <w:rsid w:val="00030B66"/>
    <w:rsid w:val="000310C0"/>
    <w:rsid w:val="0003520F"/>
    <w:rsid w:val="000357E5"/>
    <w:rsid w:val="00041289"/>
    <w:rsid w:val="00041374"/>
    <w:rsid w:val="000419DD"/>
    <w:rsid w:val="0004217E"/>
    <w:rsid w:val="00042336"/>
    <w:rsid w:val="00044C91"/>
    <w:rsid w:val="000474C3"/>
    <w:rsid w:val="000506C8"/>
    <w:rsid w:val="000550C6"/>
    <w:rsid w:val="000552DC"/>
    <w:rsid w:val="000557F2"/>
    <w:rsid w:val="00057062"/>
    <w:rsid w:val="00057389"/>
    <w:rsid w:val="00060A1F"/>
    <w:rsid w:val="000624EB"/>
    <w:rsid w:val="0006519D"/>
    <w:rsid w:val="00065D17"/>
    <w:rsid w:val="00071B62"/>
    <w:rsid w:val="00071FB9"/>
    <w:rsid w:val="000735F7"/>
    <w:rsid w:val="00073B9F"/>
    <w:rsid w:val="00074DEC"/>
    <w:rsid w:val="00076EA6"/>
    <w:rsid w:val="000825BA"/>
    <w:rsid w:val="00082CE7"/>
    <w:rsid w:val="000836AF"/>
    <w:rsid w:val="00085D8E"/>
    <w:rsid w:val="000914B6"/>
    <w:rsid w:val="00092DB8"/>
    <w:rsid w:val="000934F0"/>
    <w:rsid w:val="000958D4"/>
    <w:rsid w:val="00096210"/>
    <w:rsid w:val="000963D4"/>
    <w:rsid w:val="000A1821"/>
    <w:rsid w:val="000A2DEC"/>
    <w:rsid w:val="000A55AC"/>
    <w:rsid w:val="000A6401"/>
    <w:rsid w:val="000A712E"/>
    <w:rsid w:val="000B0705"/>
    <w:rsid w:val="000B226B"/>
    <w:rsid w:val="000B3287"/>
    <w:rsid w:val="000B3D24"/>
    <w:rsid w:val="000B4F2B"/>
    <w:rsid w:val="000B537D"/>
    <w:rsid w:val="000C08AA"/>
    <w:rsid w:val="000C2806"/>
    <w:rsid w:val="000C2AEA"/>
    <w:rsid w:val="000C4127"/>
    <w:rsid w:val="000C7AF6"/>
    <w:rsid w:val="000D14F9"/>
    <w:rsid w:val="000D1B7A"/>
    <w:rsid w:val="000D269F"/>
    <w:rsid w:val="000E082C"/>
    <w:rsid w:val="000E3F34"/>
    <w:rsid w:val="000F1CE7"/>
    <w:rsid w:val="000F2951"/>
    <w:rsid w:val="000F32ED"/>
    <w:rsid w:val="000F63C5"/>
    <w:rsid w:val="000F7CAF"/>
    <w:rsid w:val="000F7D63"/>
    <w:rsid w:val="0010259B"/>
    <w:rsid w:val="00104548"/>
    <w:rsid w:val="00104661"/>
    <w:rsid w:val="001047AA"/>
    <w:rsid w:val="001060B1"/>
    <w:rsid w:val="001110C2"/>
    <w:rsid w:val="001154B4"/>
    <w:rsid w:val="0011701C"/>
    <w:rsid w:val="00124AAF"/>
    <w:rsid w:val="001250BE"/>
    <w:rsid w:val="0012630D"/>
    <w:rsid w:val="001327A0"/>
    <w:rsid w:val="00134333"/>
    <w:rsid w:val="001351CD"/>
    <w:rsid w:val="00135CA1"/>
    <w:rsid w:val="00137C97"/>
    <w:rsid w:val="0014151E"/>
    <w:rsid w:val="00141636"/>
    <w:rsid w:val="00141BD0"/>
    <w:rsid w:val="00142B23"/>
    <w:rsid w:val="001430E5"/>
    <w:rsid w:val="0014323C"/>
    <w:rsid w:val="00144E1C"/>
    <w:rsid w:val="00145571"/>
    <w:rsid w:val="00145DE0"/>
    <w:rsid w:val="001461F7"/>
    <w:rsid w:val="0014635A"/>
    <w:rsid w:val="001513FE"/>
    <w:rsid w:val="001518AD"/>
    <w:rsid w:val="001548F7"/>
    <w:rsid w:val="00154EAD"/>
    <w:rsid w:val="00155635"/>
    <w:rsid w:val="00162E7C"/>
    <w:rsid w:val="0016444E"/>
    <w:rsid w:val="00164650"/>
    <w:rsid w:val="001667A3"/>
    <w:rsid w:val="00172556"/>
    <w:rsid w:val="00175050"/>
    <w:rsid w:val="001818B3"/>
    <w:rsid w:val="00181B74"/>
    <w:rsid w:val="001850D2"/>
    <w:rsid w:val="00185484"/>
    <w:rsid w:val="00187E5E"/>
    <w:rsid w:val="0019000F"/>
    <w:rsid w:val="00191A7B"/>
    <w:rsid w:val="00191BC2"/>
    <w:rsid w:val="00191BF2"/>
    <w:rsid w:val="00193FDA"/>
    <w:rsid w:val="00195809"/>
    <w:rsid w:val="001969CA"/>
    <w:rsid w:val="001A02E2"/>
    <w:rsid w:val="001A231C"/>
    <w:rsid w:val="001A27DA"/>
    <w:rsid w:val="001A2803"/>
    <w:rsid w:val="001A326E"/>
    <w:rsid w:val="001A3830"/>
    <w:rsid w:val="001B15BF"/>
    <w:rsid w:val="001B2B30"/>
    <w:rsid w:val="001B38A2"/>
    <w:rsid w:val="001B3FAA"/>
    <w:rsid w:val="001B4442"/>
    <w:rsid w:val="001B4C29"/>
    <w:rsid w:val="001B6454"/>
    <w:rsid w:val="001B7720"/>
    <w:rsid w:val="001C1EA2"/>
    <w:rsid w:val="001C4055"/>
    <w:rsid w:val="001C4C97"/>
    <w:rsid w:val="001C6B0A"/>
    <w:rsid w:val="001D2A01"/>
    <w:rsid w:val="001D2DFD"/>
    <w:rsid w:val="001D4119"/>
    <w:rsid w:val="001E0342"/>
    <w:rsid w:val="001E0E7B"/>
    <w:rsid w:val="001F16D7"/>
    <w:rsid w:val="001F2642"/>
    <w:rsid w:val="001F3B5D"/>
    <w:rsid w:val="001F478E"/>
    <w:rsid w:val="001F6368"/>
    <w:rsid w:val="00201E84"/>
    <w:rsid w:val="00202167"/>
    <w:rsid w:val="0020276E"/>
    <w:rsid w:val="00205CE8"/>
    <w:rsid w:val="00206860"/>
    <w:rsid w:val="00213529"/>
    <w:rsid w:val="00213EC7"/>
    <w:rsid w:val="00214F3C"/>
    <w:rsid w:val="00216DBC"/>
    <w:rsid w:val="0022293A"/>
    <w:rsid w:val="00225951"/>
    <w:rsid w:val="00225C91"/>
    <w:rsid w:val="00226347"/>
    <w:rsid w:val="00231AEF"/>
    <w:rsid w:val="0023356C"/>
    <w:rsid w:val="002338BD"/>
    <w:rsid w:val="00234BF2"/>
    <w:rsid w:val="0024247A"/>
    <w:rsid w:val="00242487"/>
    <w:rsid w:val="00242488"/>
    <w:rsid w:val="00243086"/>
    <w:rsid w:val="00246421"/>
    <w:rsid w:val="002507C0"/>
    <w:rsid w:val="00251B09"/>
    <w:rsid w:val="00253B9F"/>
    <w:rsid w:val="00254C10"/>
    <w:rsid w:val="00254D00"/>
    <w:rsid w:val="00257004"/>
    <w:rsid w:val="00260040"/>
    <w:rsid w:val="00260139"/>
    <w:rsid w:val="002605FE"/>
    <w:rsid w:val="00260B04"/>
    <w:rsid w:val="0026356F"/>
    <w:rsid w:val="00265231"/>
    <w:rsid w:val="00266C72"/>
    <w:rsid w:val="00271273"/>
    <w:rsid w:val="00272B69"/>
    <w:rsid w:val="0027353E"/>
    <w:rsid w:val="0027407F"/>
    <w:rsid w:val="0027408D"/>
    <w:rsid w:val="00274656"/>
    <w:rsid w:val="00280DDC"/>
    <w:rsid w:val="00283D96"/>
    <w:rsid w:val="00283FDA"/>
    <w:rsid w:val="00285C47"/>
    <w:rsid w:val="00286666"/>
    <w:rsid w:val="00286B60"/>
    <w:rsid w:val="0028741B"/>
    <w:rsid w:val="00290F56"/>
    <w:rsid w:val="002916FF"/>
    <w:rsid w:val="00291CA0"/>
    <w:rsid w:val="0029275B"/>
    <w:rsid w:val="00292D28"/>
    <w:rsid w:val="00294B13"/>
    <w:rsid w:val="00295995"/>
    <w:rsid w:val="002979E9"/>
    <w:rsid w:val="002A02C2"/>
    <w:rsid w:val="002A1FAD"/>
    <w:rsid w:val="002A5463"/>
    <w:rsid w:val="002A5C4F"/>
    <w:rsid w:val="002B11F1"/>
    <w:rsid w:val="002B2206"/>
    <w:rsid w:val="002B255C"/>
    <w:rsid w:val="002B2E24"/>
    <w:rsid w:val="002B300A"/>
    <w:rsid w:val="002B4676"/>
    <w:rsid w:val="002B5735"/>
    <w:rsid w:val="002B5A78"/>
    <w:rsid w:val="002B6735"/>
    <w:rsid w:val="002B6B29"/>
    <w:rsid w:val="002B7025"/>
    <w:rsid w:val="002B7130"/>
    <w:rsid w:val="002B7970"/>
    <w:rsid w:val="002C7771"/>
    <w:rsid w:val="002D2465"/>
    <w:rsid w:val="002D33A0"/>
    <w:rsid w:val="002D458A"/>
    <w:rsid w:val="002D74A0"/>
    <w:rsid w:val="002D7BEA"/>
    <w:rsid w:val="002E1A2C"/>
    <w:rsid w:val="002E1A2E"/>
    <w:rsid w:val="002E27CD"/>
    <w:rsid w:val="002E3955"/>
    <w:rsid w:val="002E4BD8"/>
    <w:rsid w:val="002F04F8"/>
    <w:rsid w:val="002F3794"/>
    <w:rsid w:val="0030103B"/>
    <w:rsid w:val="00303E8E"/>
    <w:rsid w:val="00306F0B"/>
    <w:rsid w:val="00307EF1"/>
    <w:rsid w:val="003106B4"/>
    <w:rsid w:val="00311238"/>
    <w:rsid w:val="0031207E"/>
    <w:rsid w:val="0031601E"/>
    <w:rsid w:val="00317016"/>
    <w:rsid w:val="003173D6"/>
    <w:rsid w:val="00317763"/>
    <w:rsid w:val="003229AE"/>
    <w:rsid w:val="00324F1C"/>
    <w:rsid w:val="003251B8"/>
    <w:rsid w:val="00325886"/>
    <w:rsid w:val="003275A2"/>
    <w:rsid w:val="0033068D"/>
    <w:rsid w:val="00333A7B"/>
    <w:rsid w:val="00335AA1"/>
    <w:rsid w:val="00340AF3"/>
    <w:rsid w:val="00342F5A"/>
    <w:rsid w:val="0034302A"/>
    <w:rsid w:val="00344416"/>
    <w:rsid w:val="00344657"/>
    <w:rsid w:val="0034694E"/>
    <w:rsid w:val="0035027E"/>
    <w:rsid w:val="003525C4"/>
    <w:rsid w:val="00353FE3"/>
    <w:rsid w:val="00354B42"/>
    <w:rsid w:val="0035577D"/>
    <w:rsid w:val="003625A2"/>
    <w:rsid w:val="00364457"/>
    <w:rsid w:val="00365724"/>
    <w:rsid w:val="003703C7"/>
    <w:rsid w:val="0037057B"/>
    <w:rsid w:val="0037357E"/>
    <w:rsid w:val="0037428B"/>
    <w:rsid w:val="0037476B"/>
    <w:rsid w:val="00374EA1"/>
    <w:rsid w:val="0037631C"/>
    <w:rsid w:val="00377375"/>
    <w:rsid w:val="00377F55"/>
    <w:rsid w:val="003805E8"/>
    <w:rsid w:val="00382B07"/>
    <w:rsid w:val="00382F94"/>
    <w:rsid w:val="003837BD"/>
    <w:rsid w:val="003862BF"/>
    <w:rsid w:val="00386367"/>
    <w:rsid w:val="00386A70"/>
    <w:rsid w:val="00390029"/>
    <w:rsid w:val="003937D0"/>
    <w:rsid w:val="00393B98"/>
    <w:rsid w:val="00395851"/>
    <w:rsid w:val="003A09C9"/>
    <w:rsid w:val="003A0DF7"/>
    <w:rsid w:val="003A1A07"/>
    <w:rsid w:val="003A538A"/>
    <w:rsid w:val="003A655F"/>
    <w:rsid w:val="003A76EE"/>
    <w:rsid w:val="003B074C"/>
    <w:rsid w:val="003B1B81"/>
    <w:rsid w:val="003B30DF"/>
    <w:rsid w:val="003B5B57"/>
    <w:rsid w:val="003B5BD9"/>
    <w:rsid w:val="003C0B57"/>
    <w:rsid w:val="003C13A8"/>
    <w:rsid w:val="003C1908"/>
    <w:rsid w:val="003C202C"/>
    <w:rsid w:val="003C3481"/>
    <w:rsid w:val="003C52D8"/>
    <w:rsid w:val="003C5CAD"/>
    <w:rsid w:val="003D0ED6"/>
    <w:rsid w:val="003D2382"/>
    <w:rsid w:val="003E35E1"/>
    <w:rsid w:val="003E4B80"/>
    <w:rsid w:val="003E4F6B"/>
    <w:rsid w:val="003E5293"/>
    <w:rsid w:val="003F4724"/>
    <w:rsid w:val="003F54ED"/>
    <w:rsid w:val="003F60C8"/>
    <w:rsid w:val="003F6143"/>
    <w:rsid w:val="00400751"/>
    <w:rsid w:val="00403FA3"/>
    <w:rsid w:val="00405100"/>
    <w:rsid w:val="00410E2E"/>
    <w:rsid w:val="00412F30"/>
    <w:rsid w:val="00416253"/>
    <w:rsid w:val="00416C1C"/>
    <w:rsid w:val="0041708B"/>
    <w:rsid w:val="00417BBB"/>
    <w:rsid w:val="00420C27"/>
    <w:rsid w:val="004239E6"/>
    <w:rsid w:val="004241E7"/>
    <w:rsid w:val="00425DE9"/>
    <w:rsid w:val="00433300"/>
    <w:rsid w:val="00433E14"/>
    <w:rsid w:val="00434B47"/>
    <w:rsid w:val="00434BC7"/>
    <w:rsid w:val="00435AB6"/>
    <w:rsid w:val="00436C9D"/>
    <w:rsid w:val="0044117D"/>
    <w:rsid w:val="004419D5"/>
    <w:rsid w:val="004434C4"/>
    <w:rsid w:val="0044381E"/>
    <w:rsid w:val="00447004"/>
    <w:rsid w:val="00450854"/>
    <w:rsid w:val="00452CCE"/>
    <w:rsid w:val="00453B2A"/>
    <w:rsid w:val="00454719"/>
    <w:rsid w:val="00457BC4"/>
    <w:rsid w:val="004603E0"/>
    <w:rsid w:val="00460CFE"/>
    <w:rsid w:val="004625F9"/>
    <w:rsid w:val="00462BB3"/>
    <w:rsid w:val="00462E35"/>
    <w:rsid w:val="0046312A"/>
    <w:rsid w:val="00463305"/>
    <w:rsid w:val="004677FD"/>
    <w:rsid w:val="004702CD"/>
    <w:rsid w:val="00470C13"/>
    <w:rsid w:val="00471FC6"/>
    <w:rsid w:val="00473376"/>
    <w:rsid w:val="00475ACC"/>
    <w:rsid w:val="00475E33"/>
    <w:rsid w:val="00481084"/>
    <w:rsid w:val="00481931"/>
    <w:rsid w:val="0048259D"/>
    <w:rsid w:val="00482804"/>
    <w:rsid w:val="0048522D"/>
    <w:rsid w:val="00486585"/>
    <w:rsid w:val="00490374"/>
    <w:rsid w:val="00491E0E"/>
    <w:rsid w:val="00492BD6"/>
    <w:rsid w:val="00493948"/>
    <w:rsid w:val="00493DA7"/>
    <w:rsid w:val="004950A7"/>
    <w:rsid w:val="004955C4"/>
    <w:rsid w:val="00495713"/>
    <w:rsid w:val="004A071B"/>
    <w:rsid w:val="004A1611"/>
    <w:rsid w:val="004A19E3"/>
    <w:rsid w:val="004A1FCF"/>
    <w:rsid w:val="004A32F8"/>
    <w:rsid w:val="004A334D"/>
    <w:rsid w:val="004A46AC"/>
    <w:rsid w:val="004A641C"/>
    <w:rsid w:val="004A76CB"/>
    <w:rsid w:val="004B0BA5"/>
    <w:rsid w:val="004B15DF"/>
    <w:rsid w:val="004B20F0"/>
    <w:rsid w:val="004B25CF"/>
    <w:rsid w:val="004B39E5"/>
    <w:rsid w:val="004B3BB1"/>
    <w:rsid w:val="004B435D"/>
    <w:rsid w:val="004C286D"/>
    <w:rsid w:val="004C2F5B"/>
    <w:rsid w:val="004C359B"/>
    <w:rsid w:val="004C3F04"/>
    <w:rsid w:val="004C4304"/>
    <w:rsid w:val="004C4BAF"/>
    <w:rsid w:val="004D01E3"/>
    <w:rsid w:val="004D131E"/>
    <w:rsid w:val="004D2F9B"/>
    <w:rsid w:val="004E03D0"/>
    <w:rsid w:val="004E0C08"/>
    <w:rsid w:val="004E6A8B"/>
    <w:rsid w:val="004F0308"/>
    <w:rsid w:val="004F33FE"/>
    <w:rsid w:val="004F3BE3"/>
    <w:rsid w:val="004F5CD0"/>
    <w:rsid w:val="004F5F5C"/>
    <w:rsid w:val="004F6EA9"/>
    <w:rsid w:val="004F7449"/>
    <w:rsid w:val="0050001A"/>
    <w:rsid w:val="00502825"/>
    <w:rsid w:val="00502A75"/>
    <w:rsid w:val="005051C5"/>
    <w:rsid w:val="00506E7F"/>
    <w:rsid w:val="005070EB"/>
    <w:rsid w:val="00516091"/>
    <w:rsid w:val="00516FBF"/>
    <w:rsid w:val="00516FDD"/>
    <w:rsid w:val="005171BA"/>
    <w:rsid w:val="00520C01"/>
    <w:rsid w:val="00524208"/>
    <w:rsid w:val="005258C3"/>
    <w:rsid w:val="00531A4A"/>
    <w:rsid w:val="00531E47"/>
    <w:rsid w:val="00534DC9"/>
    <w:rsid w:val="005404E4"/>
    <w:rsid w:val="00541202"/>
    <w:rsid w:val="005428BC"/>
    <w:rsid w:val="00542B4D"/>
    <w:rsid w:val="005443CF"/>
    <w:rsid w:val="005448AF"/>
    <w:rsid w:val="00545477"/>
    <w:rsid w:val="005467F1"/>
    <w:rsid w:val="005477D6"/>
    <w:rsid w:val="00551813"/>
    <w:rsid w:val="005532F2"/>
    <w:rsid w:val="005558E4"/>
    <w:rsid w:val="00556FA7"/>
    <w:rsid w:val="00557F17"/>
    <w:rsid w:val="00562BB7"/>
    <w:rsid w:val="00562C74"/>
    <w:rsid w:val="00562E59"/>
    <w:rsid w:val="005645F9"/>
    <w:rsid w:val="00564B79"/>
    <w:rsid w:val="00570D81"/>
    <w:rsid w:val="00571763"/>
    <w:rsid w:val="00571F14"/>
    <w:rsid w:val="00572056"/>
    <w:rsid w:val="005726A9"/>
    <w:rsid w:val="0057378D"/>
    <w:rsid w:val="00574B63"/>
    <w:rsid w:val="005758B8"/>
    <w:rsid w:val="00576397"/>
    <w:rsid w:val="0057654B"/>
    <w:rsid w:val="00580586"/>
    <w:rsid w:val="00580FEE"/>
    <w:rsid w:val="00584326"/>
    <w:rsid w:val="005849BC"/>
    <w:rsid w:val="00586BB0"/>
    <w:rsid w:val="005924F4"/>
    <w:rsid w:val="0059382D"/>
    <w:rsid w:val="00593876"/>
    <w:rsid w:val="00595754"/>
    <w:rsid w:val="005A269C"/>
    <w:rsid w:val="005A2C7C"/>
    <w:rsid w:val="005A2D21"/>
    <w:rsid w:val="005A2E29"/>
    <w:rsid w:val="005A41E5"/>
    <w:rsid w:val="005A680E"/>
    <w:rsid w:val="005B2C66"/>
    <w:rsid w:val="005B389F"/>
    <w:rsid w:val="005B3B35"/>
    <w:rsid w:val="005B4648"/>
    <w:rsid w:val="005B4F0F"/>
    <w:rsid w:val="005B5C64"/>
    <w:rsid w:val="005B6A1E"/>
    <w:rsid w:val="005B79A9"/>
    <w:rsid w:val="005C0475"/>
    <w:rsid w:val="005C0BBC"/>
    <w:rsid w:val="005C193D"/>
    <w:rsid w:val="005C2678"/>
    <w:rsid w:val="005C3C41"/>
    <w:rsid w:val="005C42C9"/>
    <w:rsid w:val="005C4499"/>
    <w:rsid w:val="005C5AE4"/>
    <w:rsid w:val="005C6D44"/>
    <w:rsid w:val="005D0926"/>
    <w:rsid w:val="005D1FB0"/>
    <w:rsid w:val="005D29F0"/>
    <w:rsid w:val="005D332C"/>
    <w:rsid w:val="005D7B3B"/>
    <w:rsid w:val="005E0436"/>
    <w:rsid w:val="005E2879"/>
    <w:rsid w:val="005E3301"/>
    <w:rsid w:val="005E7530"/>
    <w:rsid w:val="005F17AC"/>
    <w:rsid w:val="005F2AD6"/>
    <w:rsid w:val="005F37F8"/>
    <w:rsid w:val="005F7A97"/>
    <w:rsid w:val="006056C9"/>
    <w:rsid w:val="00610BC6"/>
    <w:rsid w:val="00610DF4"/>
    <w:rsid w:val="00611FAB"/>
    <w:rsid w:val="00612A11"/>
    <w:rsid w:val="00613CFC"/>
    <w:rsid w:val="00616500"/>
    <w:rsid w:val="006214E2"/>
    <w:rsid w:val="006218C4"/>
    <w:rsid w:val="00621E98"/>
    <w:rsid w:val="00627F20"/>
    <w:rsid w:val="006319AC"/>
    <w:rsid w:val="0063243A"/>
    <w:rsid w:val="006342C4"/>
    <w:rsid w:val="00634FFD"/>
    <w:rsid w:val="00640DBF"/>
    <w:rsid w:val="00645370"/>
    <w:rsid w:val="00646EDC"/>
    <w:rsid w:val="00651826"/>
    <w:rsid w:val="00653056"/>
    <w:rsid w:val="0065777D"/>
    <w:rsid w:val="0066377F"/>
    <w:rsid w:val="006638CC"/>
    <w:rsid w:val="00671F81"/>
    <w:rsid w:val="006756A6"/>
    <w:rsid w:val="00677B0B"/>
    <w:rsid w:val="0068092C"/>
    <w:rsid w:val="00684277"/>
    <w:rsid w:val="00686203"/>
    <w:rsid w:val="00686BC7"/>
    <w:rsid w:val="00687B11"/>
    <w:rsid w:val="006916D9"/>
    <w:rsid w:val="006942D7"/>
    <w:rsid w:val="006959C2"/>
    <w:rsid w:val="00697B4A"/>
    <w:rsid w:val="006A2BE9"/>
    <w:rsid w:val="006A3911"/>
    <w:rsid w:val="006B1301"/>
    <w:rsid w:val="006B2072"/>
    <w:rsid w:val="006B6E6C"/>
    <w:rsid w:val="006B7A41"/>
    <w:rsid w:val="006C0FA9"/>
    <w:rsid w:val="006C0FD1"/>
    <w:rsid w:val="006C1A46"/>
    <w:rsid w:val="006C21AF"/>
    <w:rsid w:val="006C3736"/>
    <w:rsid w:val="006C57F6"/>
    <w:rsid w:val="006C64BE"/>
    <w:rsid w:val="006C6670"/>
    <w:rsid w:val="006D2B6B"/>
    <w:rsid w:val="006D604D"/>
    <w:rsid w:val="006D78D4"/>
    <w:rsid w:val="006E0D47"/>
    <w:rsid w:val="006E1A3D"/>
    <w:rsid w:val="006E3AB0"/>
    <w:rsid w:val="006E5577"/>
    <w:rsid w:val="006E6F4E"/>
    <w:rsid w:val="006E7519"/>
    <w:rsid w:val="006E7CCC"/>
    <w:rsid w:val="006F2A60"/>
    <w:rsid w:val="006F3FFF"/>
    <w:rsid w:val="00703CE9"/>
    <w:rsid w:val="00705EE8"/>
    <w:rsid w:val="00706CC8"/>
    <w:rsid w:val="00706D43"/>
    <w:rsid w:val="00707AE0"/>
    <w:rsid w:val="00707D9F"/>
    <w:rsid w:val="007104F5"/>
    <w:rsid w:val="007171C2"/>
    <w:rsid w:val="00717782"/>
    <w:rsid w:val="00720341"/>
    <w:rsid w:val="00720782"/>
    <w:rsid w:val="00720914"/>
    <w:rsid w:val="00720C45"/>
    <w:rsid w:val="007241A2"/>
    <w:rsid w:val="00726D4E"/>
    <w:rsid w:val="00726D83"/>
    <w:rsid w:val="00727C01"/>
    <w:rsid w:val="007303E4"/>
    <w:rsid w:val="00731CC7"/>
    <w:rsid w:val="0073294E"/>
    <w:rsid w:val="00732D20"/>
    <w:rsid w:val="0073302C"/>
    <w:rsid w:val="00733B08"/>
    <w:rsid w:val="00734B59"/>
    <w:rsid w:val="00736916"/>
    <w:rsid w:val="007414EF"/>
    <w:rsid w:val="0074270F"/>
    <w:rsid w:val="00743C10"/>
    <w:rsid w:val="00750358"/>
    <w:rsid w:val="00751233"/>
    <w:rsid w:val="00756BE2"/>
    <w:rsid w:val="00756EB7"/>
    <w:rsid w:val="00757C2A"/>
    <w:rsid w:val="00757C3E"/>
    <w:rsid w:val="00760C9F"/>
    <w:rsid w:val="00763FA4"/>
    <w:rsid w:val="00765488"/>
    <w:rsid w:val="007658AD"/>
    <w:rsid w:val="00765E60"/>
    <w:rsid w:val="00766E9A"/>
    <w:rsid w:val="00771579"/>
    <w:rsid w:val="007723CB"/>
    <w:rsid w:val="00773845"/>
    <w:rsid w:val="00773CB5"/>
    <w:rsid w:val="00776C2C"/>
    <w:rsid w:val="00781887"/>
    <w:rsid w:val="0078392B"/>
    <w:rsid w:val="00786606"/>
    <w:rsid w:val="0078796E"/>
    <w:rsid w:val="00791CA1"/>
    <w:rsid w:val="00794A34"/>
    <w:rsid w:val="00796863"/>
    <w:rsid w:val="00797940"/>
    <w:rsid w:val="007A0A8A"/>
    <w:rsid w:val="007A2011"/>
    <w:rsid w:val="007A29FD"/>
    <w:rsid w:val="007A32CF"/>
    <w:rsid w:val="007A35A7"/>
    <w:rsid w:val="007B11D2"/>
    <w:rsid w:val="007B1403"/>
    <w:rsid w:val="007B3F1B"/>
    <w:rsid w:val="007B490D"/>
    <w:rsid w:val="007B55C4"/>
    <w:rsid w:val="007C52F7"/>
    <w:rsid w:val="007C767C"/>
    <w:rsid w:val="007C7EAA"/>
    <w:rsid w:val="007D279D"/>
    <w:rsid w:val="007D2C18"/>
    <w:rsid w:val="007D5B74"/>
    <w:rsid w:val="007E0CE3"/>
    <w:rsid w:val="007E0D1D"/>
    <w:rsid w:val="007E3ED6"/>
    <w:rsid w:val="007E47B6"/>
    <w:rsid w:val="007E499D"/>
    <w:rsid w:val="007F0583"/>
    <w:rsid w:val="007F0D13"/>
    <w:rsid w:val="007F312B"/>
    <w:rsid w:val="007F468B"/>
    <w:rsid w:val="007F5258"/>
    <w:rsid w:val="007F7AD5"/>
    <w:rsid w:val="0080105D"/>
    <w:rsid w:val="0080706B"/>
    <w:rsid w:val="00812AF7"/>
    <w:rsid w:val="00815EB0"/>
    <w:rsid w:val="0081714B"/>
    <w:rsid w:val="0081743A"/>
    <w:rsid w:val="00817AB5"/>
    <w:rsid w:val="00820496"/>
    <w:rsid w:val="00821A4E"/>
    <w:rsid w:val="00823A8F"/>
    <w:rsid w:val="00826B70"/>
    <w:rsid w:val="00826D6A"/>
    <w:rsid w:val="00827E8D"/>
    <w:rsid w:val="00830D89"/>
    <w:rsid w:val="00831355"/>
    <w:rsid w:val="008317F0"/>
    <w:rsid w:val="00831E03"/>
    <w:rsid w:val="00832D7B"/>
    <w:rsid w:val="00834E8E"/>
    <w:rsid w:val="00835E64"/>
    <w:rsid w:val="00841FB2"/>
    <w:rsid w:val="008427F7"/>
    <w:rsid w:val="00843889"/>
    <w:rsid w:val="00843CCE"/>
    <w:rsid w:val="00844D43"/>
    <w:rsid w:val="00845125"/>
    <w:rsid w:val="00845423"/>
    <w:rsid w:val="00846363"/>
    <w:rsid w:val="00847C56"/>
    <w:rsid w:val="008507D1"/>
    <w:rsid w:val="008524A6"/>
    <w:rsid w:val="00852943"/>
    <w:rsid w:val="00853104"/>
    <w:rsid w:val="008536E1"/>
    <w:rsid w:val="00857173"/>
    <w:rsid w:val="00861267"/>
    <w:rsid w:val="0086238D"/>
    <w:rsid w:val="00865434"/>
    <w:rsid w:val="0086573A"/>
    <w:rsid w:val="008663A4"/>
    <w:rsid w:val="0086647E"/>
    <w:rsid w:val="00866856"/>
    <w:rsid w:val="008705AB"/>
    <w:rsid w:val="00871EBA"/>
    <w:rsid w:val="00872420"/>
    <w:rsid w:val="0087368A"/>
    <w:rsid w:val="008750BA"/>
    <w:rsid w:val="008754CE"/>
    <w:rsid w:val="00875A66"/>
    <w:rsid w:val="00877676"/>
    <w:rsid w:val="008809A6"/>
    <w:rsid w:val="00881561"/>
    <w:rsid w:val="00881DA9"/>
    <w:rsid w:val="0088315F"/>
    <w:rsid w:val="00884E4B"/>
    <w:rsid w:val="00885E71"/>
    <w:rsid w:val="00886638"/>
    <w:rsid w:val="008872C0"/>
    <w:rsid w:val="00891DE6"/>
    <w:rsid w:val="00895212"/>
    <w:rsid w:val="00895963"/>
    <w:rsid w:val="00896D7F"/>
    <w:rsid w:val="00896F87"/>
    <w:rsid w:val="0089726D"/>
    <w:rsid w:val="00897EF2"/>
    <w:rsid w:val="008A11B6"/>
    <w:rsid w:val="008A13E8"/>
    <w:rsid w:val="008A201C"/>
    <w:rsid w:val="008A4382"/>
    <w:rsid w:val="008A6116"/>
    <w:rsid w:val="008A77A1"/>
    <w:rsid w:val="008B0E9C"/>
    <w:rsid w:val="008B12F5"/>
    <w:rsid w:val="008B2A17"/>
    <w:rsid w:val="008B5B14"/>
    <w:rsid w:val="008B601B"/>
    <w:rsid w:val="008B607E"/>
    <w:rsid w:val="008B7769"/>
    <w:rsid w:val="008C161D"/>
    <w:rsid w:val="008C33A7"/>
    <w:rsid w:val="008C4226"/>
    <w:rsid w:val="008C58F7"/>
    <w:rsid w:val="008C6065"/>
    <w:rsid w:val="008C78F4"/>
    <w:rsid w:val="008D1C9A"/>
    <w:rsid w:val="008D2678"/>
    <w:rsid w:val="008D42A9"/>
    <w:rsid w:val="008D4869"/>
    <w:rsid w:val="008D4EC3"/>
    <w:rsid w:val="008D5C4A"/>
    <w:rsid w:val="008D68BF"/>
    <w:rsid w:val="008D7E3F"/>
    <w:rsid w:val="008E0BAF"/>
    <w:rsid w:val="008E171E"/>
    <w:rsid w:val="008F1F1F"/>
    <w:rsid w:val="008F3D41"/>
    <w:rsid w:val="008F5021"/>
    <w:rsid w:val="008F5760"/>
    <w:rsid w:val="00904C43"/>
    <w:rsid w:val="0090545F"/>
    <w:rsid w:val="0091066D"/>
    <w:rsid w:val="00912CA2"/>
    <w:rsid w:val="00912E58"/>
    <w:rsid w:val="00917412"/>
    <w:rsid w:val="009209C9"/>
    <w:rsid w:val="009226DD"/>
    <w:rsid w:val="00922E3C"/>
    <w:rsid w:val="00923903"/>
    <w:rsid w:val="009244D4"/>
    <w:rsid w:val="009244DC"/>
    <w:rsid w:val="00924853"/>
    <w:rsid w:val="00925F6B"/>
    <w:rsid w:val="0093092B"/>
    <w:rsid w:val="00930A9B"/>
    <w:rsid w:val="00931F97"/>
    <w:rsid w:val="0093226B"/>
    <w:rsid w:val="00934A21"/>
    <w:rsid w:val="00934C52"/>
    <w:rsid w:val="00937858"/>
    <w:rsid w:val="00941990"/>
    <w:rsid w:val="0095017D"/>
    <w:rsid w:val="00952998"/>
    <w:rsid w:val="00952B69"/>
    <w:rsid w:val="0095322A"/>
    <w:rsid w:val="00954973"/>
    <w:rsid w:val="0095574D"/>
    <w:rsid w:val="00955DEB"/>
    <w:rsid w:val="00957970"/>
    <w:rsid w:val="00957E58"/>
    <w:rsid w:val="00960830"/>
    <w:rsid w:val="00963211"/>
    <w:rsid w:val="00963994"/>
    <w:rsid w:val="00963D8E"/>
    <w:rsid w:val="00964056"/>
    <w:rsid w:val="009655E7"/>
    <w:rsid w:val="00965C1C"/>
    <w:rsid w:val="009729C6"/>
    <w:rsid w:val="00973C7E"/>
    <w:rsid w:val="00973F79"/>
    <w:rsid w:val="009740E2"/>
    <w:rsid w:val="0097454E"/>
    <w:rsid w:val="009747F2"/>
    <w:rsid w:val="00974AB5"/>
    <w:rsid w:val="0097757D"/>
    <w:rsid w:val="00977F78"/>
    <w:rsid w:val="00982647"/>
    <w:rsid w:val="009834C4"/>
    <w:rsid w:val="00983A78"/>
    <w:rsid w:val="00984D8F"/>
    <w:rsid w:val="00990176"/>
    <w:rsid w:val="0099076F"/>
    <w:rsid w:val="0099252F"/>
    <w:rsid w:val="00993CAE"/>
    <w:rsid w:val="00995A03"/>
    <w:rsid w:val="00997014"/>
    <w:rsid w:val="009A02FA"/>
    <w:rsid w:val="009A141D"/>
    <w:rsid w:val="009A38E6"/>
    <w:rsid w:val="009A68C5"/>
    <w:rsid w:val="009A7AA4"/>
    <w:rsid w:val="009B130A"/>
    <w:rsid w:val="009B2ACE"/>
    <w:rsid w:val="009B41FA"/>
    <w:rsid w:val="009B4980"/>
    <w:rsid w:val="009C0607"/>
    <w:rsid w:val="009C2202"/>
    <w:rsid w:val="009C2744"/>
    <w:rsid w:val="009C2C92"/>
    <w:rsid w:val="009C3138"/>
    <w:rsid w:val="009C41F8"/>
    <w:rsid w:val="009C483E"/>
    <w:rsid w:val="009C5B63"/>
    <w:rsid w:val="009C5BD4"/>
    <w:rsid w:val="009C6023"/>
    <w:rsid w:val="009C6CCE"/>
    <w:rsid w:val="009D0A5F"/>
    <w:rsid w:val="009D1490"/>
    <w:rsid w:val="009D1760"/>
    <w:rsid w:val="009D61FE"/>
    <w:rsid w:val="009D6B3D"/>
    <w:rsid w:val="009D71C8"/>
    <w:rsid w:val="009D71DE"/>
    <w:rsid w:val="009E0303"/>
    <w:rsid w:val="009E1756"/>
    <w:rsid w:val="009E555B"/>
    <w:rsid w:val="009E6347"/>
    <w:rsid w:val="009F209A"/>
    <w:rsid w:val="009F21AA"/>
    <w:rsid w:val="009F2A62"/>
    <w:rsid w:val="009F61EE"/>
    <w:rsid w:val="00A01632"/>
    <w:rsid w:val="00A060B9"/>
    <w:rsid w:val="00A0705D"/>
    <w:rsid w:val="00A103F6"/>
    <w:rsid w:val="00A1074D"/>
    <w:rsid w:val="00A12AD8"/>
    <w:rsid w:val="00A14347"/>
    <w:rsid w:val="00A163C8"/>
    <w:rsid w:val="00A16589"/>
    <w:rsid w:val="00A16D26"/>
    <w:rsid w:val="00A21644"/>
    <w:rsid w:val="00A220EA"/>
    <w:rsid w:val="00A224BE"/>
    <w:rsid w:val="00A23B4B"/>
    <w:rsid w:val="00A24A98"/>
    <w:rsid w:val="00A25A46"/>
    <w:rsid w:val="00A2711A"/>
    <w:rsid w:val="00A31D64"/>
    <w:rsid w:val="00A31FC5"/>
    <w:rsid w:val="00A3470C"/>
    <w:rsid w:val="00A35266"/>
    <w:rsid w:val="00A3664A"/>
    <w:rsid w:val="00A40285"/>
    <w:rsid w:val="00A41433"/>
    <w:rsid w:val="00A450E2"/>
    <w:rsid w:val="00A50457"/>
    <w:rsid w:val="00A51C9C"/>
    <w:rsid w:val="00A56AC0"/>
    <w:rsid w:val="00A57AE7"/>
    <w:rsid w:val="00A63465"/>
    <w:rsid w:val="00A66397"/>
    <w:rsid w:val="00A671C0"/>
    <w:rsid w:val="00A7241D"/>
    <w:rsid w:val="00A725FE"/>
    <w:rsid w:val="00A72A1C"/>
    <w:rsid w:val="00A737F6"/>
    <w:rsid w:val="00A82AEE"/>
    <w:rsid w:val="00A854EF"/>
    <w:rsid w:val="00A85930"/>
    <w:rsid w:val="00A91123"/>
    <w:rsid w:val="00A93442"/>
    <w:rsid w:val="00A93FDB"/>
    <w:rsid w:val="00A960BA"/>
    <w:rsid w:val="00A97FCA"/>
    <w:rsid w:val="00AA0414"/>
    <w:rsid w:val="00AA07D4"/>
    <w:rsid w:val="00AA1FA8"/>
    <w:rsid w:val="00AA39B6"/>
    <w:rsid w:val="00AA4186"/>
    <w:rsid w:val="00AA60ED"/>
    <w:rsid w:val="00AB022B"/>
    <w:rsid w:val="00AB178A"/>
    <w:rsid w:val="00AB7B81"/>
    <w:rsid w:val="00AB7D97"/>
    <w:rsid w:val="00AC1C5C"/>
    <w:rsid w:val="00AC2C09"/>
    <w:rsid w:val="00AC334D"/>
    <w:rsid w:val="00AC6640"/>
    <w:rsid w:val="00AC7D82"/>
    <w:rsid w:val="00AD358A"/>
    <w:rsid w:val="00AD4908"/>
    <w:rsid w:val="00AD5775"/>
    <w:rsid w:val="00AE088F"/>
    <w:rsid w:val="00AE0DC9"/>
    <w:rsid w:val="00AE256D"/>
    <w:rsid w:val="00AE29CA"/>
    <w:rsid w:val="00AE2E25"/>
    <w:rsid w:val="00AE3A36"/>
    <w:rsid w:val="00AE45A9"/>
    <w:rsid w:val="00AE4956"/>
    <w:rsid w:val="00AE4A69"/>
    <w:rsid w:val="00AE7F3A"/>
    <w:rsid w:val="00AF1D63"/>
    <w:rsid w:val="00AF333C"/>
    <w:rsid w:val="00AF394D"/>
    <w:rsid w:val="00AF4BE9"/>
    <w:rsid w:val="00AF6CB8"/>
    <w:rsid w:val="00B0089D"/>
    <w:rsid w:val="00B01E62"/>
    <w:rsid w:val="00B03C68"/>
    <w:rsid w:val="00B05BBB"/>
    <w:rsid w:val="00B104DF"/>
    <w:rsid w:val="00B1067C"/>
    <w:rsid w:val="00B10BF0"/>
    <w:rsid w:val="00B15733"/>
    <w:rsid w:val="00B15C4C"/>
    <w:rsid w:val="00B22649"/>
    <w:rsid w:val="00B22FD5"/>
    <w:rsid w:val="00B23AD2"/>
    <w:rsid w:val="00B23E8C"/>
    <w:rsid w:val="00B25D3D"/>
    <w:rsid w:val="00B307B6"/>
    <w:rsid w:val="00B3142D"/>
    <w:rsid w:val="00B3145F"/>
    <w:rsid w:val="00B34751"/>
    <w:rsid w:val="00B35F81"/>
    <w:rsid w:val="00B36815"/>
    <w:rsid w:val="00B37835"/>
    <w:rsid w:val="00B45C94"/>
    <w:rsid w:val="00B46A99"/>
    <w:rsid w:val="00B52A27"/>
    <w:rsid w:val="00B54866"/>
    <w:rsid w:val="00B56297"/>
    <w:rsid w:val="00B56574"/>
    <w:rsid w:val="00B60056"/>
    <w:rsid w:val="00B6109D"/>
    <w:rsid w:val="00B62768"/>
    <w:rsid w:val="00B63A34"/>
    <w:rsid w:val="00B650C9"/>
    <w:rsid w:val="00B65D32"/>
    <w:rsid w:val="00B66F3B"/>
    <w:rsid w:val="00B74BA3"/>
    <w:rsid w:val="00B75836"/>
    <w:rsid w:val="00B82009"/>
    <w:rsid w:val="00B820D2"/>
    <w:rsid w:val="00B82A6E"/>
    <w:rsid w:val="00B8470D"/>
    <w:rsid w:val="00B8492B"/>
    <w:rsid w:val="00B873BD"/>
    <w:rsid w:val="00B87883"/>
    <w:rsid w:val="00B9031C"/>
    <w:rsid w:val="00B91D00"/>
    <w:rsid w:val="00B968DF"/>
    <w:rsid w:val="00B975E7"/>
    <w:rsid w:val="00B97C5C"/>
    <w:rsid w:val="00BA00D3"/>
    <w:rsid w:val="00BA0869"/>
    <w:rsid w:val="00BA08DB"/>
    <w:rsid w:val="00BA3A59"/>
    <w:rsid w:val="00BA44E3"/>
    <w:rsid w:val="00BA49F4"/>
    <w:rsid w:val="00BA5C56"/>
    <w:rsid w:val="00BB037D"/>
    <w:rsid w:val="00BB31E0"/>
    <w:rsid w:val="00BB38FA"/>
    <w:rsid w:val="00BB3FA1"/>
    <w:rsid w:val="00BB5FF3"/>
    <w:rsid w:val="00BB61B3"/>
    <w:rsid w:val="00BC0DEB"/>
    <w:rsid w:val="00BC23DA"/>
    <w:rsid w:val="00BC39BB"/>
    <w:rsid w:val="00BC484B"/>
    <w:rsid w:val="00BC4CB3"/>
    <w:rsid w:val="00BC65C8"/>
    <w:rsid w:val="00BC7D37"/>
    <w:rsid w:val="00BD1D0A"/>
    <w:rsid w:val="00BD36FD"/>
    <w:rsid w:val="00BD5E0E"/>
    <w:rsid w:val="00BD7852"/>
    <w:rsid w:val="00BD7D1E"/>
    <w:rsid w:val="00BE5D72"/>
    <w:rsid w:val="00BE644B"/>
    <w:rsid w:val="00BF1BC4"/>
    <w:rsid w:val="00BF1F8E"/>
    <w:rsid w:val="00BF32FA"/>
    <w:rsid w:val="00BF72AE"/>
    <w:rsid w:val="00C00B63"/>
    <w:rsid w:val="00C0118A"/>
    <w:rsid w:val="00C01D81"/>
    <w:rsid w:val="00C02115"/>
    <w:rsid w:val="00C0272F"/>
    <w:rsid w:val="00C045D9"/>
    <w:rsid w:val="00C04A34"/>
    <w:rsid w:val="00C17CFF"/>
    <w:rsid w:val="00C226DD"/>
    <w:rsid w:val="00C22EBB"/>
    <w:rsid w:val="00C2368B"/>
    <w:rsid w:val="00C30038"/>
    <w:rsid w:val="00C31175"/>
    <w:rsid w:val="00C3453C"/>
    <w:rsid w:val="00C347D6"/>
    <w:rsid w:val="00C349B9"/>
    <w:rsid w:val="00C41520"/>
    <w:rsid w:val="00C42139"/>
    <w:rsid w:val="00C42DC9"/>
    <w:rsid w:val="00C463F6"/>
    <w:rsid w:val="00C527CE"/>
    <w:rsid w:val="00C55D45"/>
    <w:rsid w:val="00C61D66"/>
    <w:rsid w:val="00C640E8"/>
    <w:rsid w:val="00C6533B"/>
    <w:rsid w:val="00C71B0D"/>
    <w:rsid w:val="00C73C7D"/>
    <w:rsid w:val="00C76087"/>
    <w:rsid w:val="00C7672E"/>
    <w:rsid w:val="00C77368"/>
    <w:rsid w:val="00C851C8"/>
    <w:rsid w:val="00C912E8"/>
    <w:rsid w:val="00C91BFB"/>
    <w:rsid w:val="00C93139"/>
    <w:rsid w:val="00C952F3"/>
    <w:rsid w:val="00C959EE"/>
    <w:rsid w:val="00CA1592"/>
    <w:rsid w:val="00CA3822"/>
    <w:rsid w:val="00CA54B0"/>
    <w:rsid w:val="00CA5CE8"/>
    <w:rsid w:val="00CB1126"/>
    <w:rsid w:val="00CB16A2"/>
    <w:rsid w:val="00CB1B88"/>
    <w:rsid w:val="00CB33B4"/>
    <w:rsid w:val="00CB3F25"/>
    <w:rsid w:val="00CB43D7"/>
    <w:rsid w:val="00CB4B8E"/>
    <w:rsid w:val="00CB69C8"/>
    <w:rsid w:val="00CB6F9C"/>
    <w:rsid w:val="00CC0305"/>
    <w:rsid w:val="00CC58EB"/>
    <w:rsid w:val="00CC605E"/>
    <w:rsid w:val="00CD064C"/>
    <w:rsid w:val="00CD1924"/>
    <w:rsid w:val="00CD27A2"/>
    <w:rsid w:val="00CD453D"/>
    <w:rsid w:val="00CE2D7F"/>
    <w:rsid w:val="00CE342F"/>
    <w:rsid w:val="00CE3DC4"/>
    <w:rsid w:val="00CE4290"/>
    <w:rsid w:val="00CF04A9"/>
    <w:rsid w:val="00CF0736"/>
    <w:rsid w:val="00CF1F52"/>
    <w:rsid w:val="00CF451B"/>
    <w:rsid w:val="00CF7476"/>
    <w:rsid w:val="00CF76B5"/>
    <w:rsid w:val="00CF7F1D"/>
    <w:rsid w:val="00D02717"/>
    <w:rsid w:val="00D10168"/>
    <w:rsid w:val="00D108A8"/>
    <w:rsid w:val="00D11FD2"/>
    <w:rsid w:val="00D13084"/>
    <w:rsid w:val="00D1340F"/>
    <w:rsid w:val="00D14642"/>
    <w:rsid w:val="00D1573C"/>
    <w:rsid w:val="00D160A3"/>
    <w:rsid w:val="00D172E9"/>
    <w:rsid w:val="00D17502"/>
    <w:rsid w:val="00D21B86"/>
    <w:rsid w:val="00D22E17"/>
    <w:rsid w:val="00D22EEC"/>
    <w:rsid w:val="00D242F6"/>
    <w:rsid w:val="00D24E6D"/>
    <w:rsid w:val="00D25510"/>
    <w:rsid w:val="00D25A89"/>
    <w:rsid w:val="00D25C91"/>
    <w:rsid w:val="00D272AC"/>
    <w:rsid w:val="00D304D7"/>
    <w:rsid w:val="00D33520"/>
    <w:rsid w:val="00D358C4"/>
    <w:rsid w:val="00D36DFF"/>
    <w:rsid w:val="00D37CC5"/>
    <w:rsid w:val="00D4428F"/>
    <w:rsid w:val="00D44F36"/>
    <w:rsid w:val="00D454F7"/>
    <w:rsid w:val="00D461CF"/>
    <w:rsid w:val="00D46B14"/>
    <w:rsid w:val="00D5294D"/>
    <w:rsid w:val="00D53678"/>
    <w:rsid w:val="00D54A68"/>
    <w:rsid w:val="00D56882"/>
    <w:rsid w:val="00D60C17"/>
    <w:rsid w:val="00D63D5D"/>
    <w:rsid w:val="00D64762"/>
    <w:rsid w:val="00D64937"/>
    <w:rsid w:val="00D66D62"/>
    <w:rsid w:val="00D67D90"/>
    <w:rsid w:val="00D72772"/>
    <w:rsid w:val="00D76E92"/>
    <w:rsid w:val="00D8005C"/>
    <w:rsid w:val="00D832BA"/>
    <w:rsid w:val="00D90CE4"/>
    <w:rsid w:val="00D91E4E"/>
    <w:rsid w:val="00D91F21"/>
    <w:rsid w:val="00D92933"/>
    <w:rsid w:val="00D95FAE"/>
    <w:rsid w:val="00D9660A"/>
    <w:rsid w:val="00D9690A"/>
    <w:rsid w:val="00DA0EB4"/>
    <w:rsid w:val="00DA10CD"/>
    <w:rsid w:val="00DA4924"/>
    <w:rsid w:val="00DA54D1"/>
    <w:rsid w:val="00DA608F"/>
    <w:rsid w:val="00DA6624"/>
    <w:rsid w:val="00DB11C1"/>
    <w:rsid w:val="00DB11E1"/>
    <w:rsid w:val="00DB3A30"/>
    <w:rsid w:val="00DB47DF"/>
    <w:rsid w:val="00DB4A1D"/>
    <w:rsid w:val="00DB5BA1"/>
    <w:rsid w:val="00DB6F26"/>
    <w:rsid w:val="00DB75D7"/>
    <w:rsid w:val="00DC02BD"/>
    <w:rsid w:val="00DC2F3A"/>
    <w:rsid w:val="00DC3BC1"/>
    <w:rsid w:val="00DC5E6F"/>
    <w:rsid w:val="00DC74BC"/>
    <w:rsid w:val="00DD05F4"/>
    <w:rsid w:val="00DD0CFB"/>
    <w:rsid w:val="00DD2283"/>
    <w:rsid w:val="00DD4A7F"/>
    <w:rsid w:val="00DD7C4C"/>
    <w:rsid w:val="00DD7F49"/>
    <w:rsid w:val="00DE006A"/>
    <w:rsid w:val="00DE06CB"/>
    <w:rsid w:val="00DE1A61"/>
    <w:rsid w:val="00DE2147"/>
    <w:rsid w:val="00DE2910"/>
    <w:rsid w:val="00DE6EAC"/>
    <w:rsid w:val="00DF05EB"/>
    <w:rsid w:val="00DF066F"/>
    <w:rsid w:val="00DF25B7"/>
    <w:rsid w:val="00DF31F0"/>
    <w:rsid w:val="00DF6E19"/>
    <w:rsid w:val="00E016F1"/>
    <w:rsid w:val="00E0179A"/>
    <w:rsid w:val="00E02807"/>
    <w:rsid w:val="00E0283E"/>
    <w:rsid w:val="00E03830"/>
    <w:rsid w:val="00E03DD1"/>
    <w:rsid w:val="00E068A2"/>
    <w:rsid w:val="00E13127"/>
    <w:rsid w:val="00E15644"/>
    <w:rsid w:val="00E157DD"/>
    <w:rsid w:val="00E15B63"/>
    <w:rsid w:val="00E176AE"/>
    <w:rsid w:val="00E177AF"/>
    <w:rsid w:val="00E20934"/>
    <w:rsid w:val="00E2159E"/>
    <w:rsid w:val="00E21CDA"/>
    <w:rsid w:val="00E240BD"/>
    <w:rsid w:val="00E305E9"/>
    <w:rsid w:val="00E3189D"/>
    <w:rsid w:val="00E31BEE"/>
    <w:rsid w:val="00E321E1"/>
    <w:rsid w:val="00E34F2C"/>
    <w:rsid w:val="00E37336"/>
    <w:rsid w:val="00E3743E"/>
    <w:rsid w:val="00E4119D"/>
    <w:rsid w:val="00E41259"/>
    <w:rsid w:val="00E4143A"/>
    <w:rsid w:val="00E4145E"/>
    <w:rsid w:val="00E424D2"/>
    <w:rsid w:val="00E42F60"/>
    <w:rsid w:val="00E44357"/>
    <w:rsid w:val="00E449E7"/>
    <w:rsid w:val="00E4503D"/>
    <w:rsid w:val="00E453A4"/>
    <w:rsid w:val="00E45E8E"/>
    <w:rsid w:val="00E46B6E"/>
    <w:rsid w:val="00E476C2"/>
    <w:rsid w:val="00E47A69"/>
    <w:rsid w:val="00E47DE9"/>
    <w:rsid w:val="00E5100F"/>
    <w:rsid w:val="00E5171E"/>
    <w:rsid w:val="00E51DFE"/>
    <w:rsid w:val="00E53B10"/>
    <w:rsid w:val="00E53D4B"/>
    <w:rsid w:val="00E54787"/>
    <w:rsid w:val="00E5501E"/>
    <w:rsid w:val="00E55112"/>
    <w:rsid w:val="00E56267"/>
    <w:rsid w:val="00E56A40"/>
    <w:rsid w:val="00E61E77"/>
    <w:rsid w:val="00E646B8"/>
    <w:rsid w:val="00E6483B"/>
    <w:rsid w:val="00E6517D"/>
    <w:rsid w:val="00E6619A"/>
    <w:rsid w:val="00E66EEF"/>
    <w:rsid w:val="00E67939"/>
    <w:rsid w:val="00E67DEA"/>
    <w:rsid w:val="00E72CCD"/>
    <w:rsid w:val="00E7354D"/>
    <w:rsid w:val="00E746F9"/>
    <w:rsid w:val="00E747FE"/>
    <w:rsid w:val="00E8197F"/>
    <w:rsid w:val="00E81E45"/>
    <w:rsid w:val="00E82FA9"/>
    <w:rsid w:val="00E86254"/>
    <w:rsid w:val="00E9125E"/>
    <w:rsid w:val="00E91E33"/>
    <w:rsid w:val="00E9360F"/>
    <w:rsid w:val="00E939DA"/>
    <w:rsid w:val="00E973F8"/>
    <w:rsid w:val="00E97AB7"/>
    <w:rsid w:val="00EA690D"/>
    <w:rsid w:val="00EB05B6"/>
    <w:rsid w:val="00EB0C17"/>
    <w:rsid w:val="00EB0E11"/>
    <w:rsid w:val="00EB1126"/>
    <w:rsid w:val="00EB12F3"/>
    <w:rsid w:val="00EB15B1"/>
    <w:rsid w:val="00EB46A6"/>
    <w:rsid w:val="00EB4B8C"/>
    <w:rsid w:val="00EB5D5F"/>
    <w:rsid w:val="00EB7666"/>
    <w:rsid w:val="00EC0B35"/>
    <w:rsid w:val="00EC0EC4"/>
    <w:rsid w:val="00EC2046"/>
    <w:rsid w:val="00EC2203"/>
    <w:rsid w:val="00EC2867"/>
    <w:rsid w:val="00EC2D04"/>
    <w:rsid w:val="00EC318E"/>
    <w:rsid w:val="00EC32A7"/>
    <w:rsid w:val="00EC33D4"/>
    <w:rsid w:val="00EC4035"/>
    <w:rsid w:val="00EC56AC"/>
    <w:rsid w:val="00EC667D"/>
    <w:rsid w:val="00ED158F"/>
    <w:rsid w:val="00ED1D9C"/>
    <w:rsid w:val="00ED1FFD"/>
    <w:rsid w:val="00ED32DE"/>
    <w:rsid w:val="00ED3988"/>
    <w:rsid w:val="00ED64F3"/>
    <w:rsid w:val="00EE155E"/>
    <w:rsid w:val="00EE166C"/>
    <w:rsid w:val="00EE7E0A"/>
    <w:rsid w:val="00EF136F"/>
    <w:rsid w:val="00EF18CC"/>
    <w:rsid w:val="00EF1C1B"/>
    <w:rsid w:val="00EF4F50"/>
    <w:rsid w:val="00EF6E26"/>
    <w:rsid w:val="00EF76EC"/>
    <w:rsid w:val="00F02C16"/>
    <w:rsid w:val="00F047BC"/>
    <w:rsid w:val="00F06905"/>
    <w:rsid w:val="00F10D6E"/>
    <w:rsid w:val="00F13CC2"/>
    <w:rsid w:val="00F16470"/>
    <w:rsid w:val="00F16819"/>
    <w:rsid w:val="00F17A62"/>
    <w:rsid w:val="00F2056E"/>
    <w:rsid w:val="00F21602"/>
    <w:rsid w:val="00F24E13"/>
    <w:rsid w:val="00F250BA"/>
    <w:rsid w:val="00F37642"/>
    <w:rsid w:val="00F37851"/>
    <w:rsid w:val="00F420C5"/>
    <w:rsid w:val="00F424D9"/>
    <w:rsid w:val="00F457EB"/>
    <w:rsid w:val="00F46B4C"/>
    <w:rsid w:val="00F46FB9"/>
    <w:rsid w:val="00F47602"/>
    <w:rsid w:val="00F51692"/>
    <w:rsid w:val="00F5188A"/>
    <w:rsid w:val="00F569F1"/>
    <w:rsid w:val="00F57812"/>
    <w:rsid w:val="00F6121C"/>
    <w:rsid w:val="00F6144D"/>
    <w:rsid w:val="00F70641"/>
    <w:rsid w:val="00F751B1"/>
    <w:rsid w:val="00F75332"/>
    <w:rsid w:val="00F753D4"/>
    <w:rsid w:val="00F75C6E"/>
    <w:rsid w:val="00F76622"/>
    <w:rsid w:val="00F77A45"/>
    <w:rsid w:val="00F826B1"/>
    <w:rsid w:val="00F82B76"/>
    <w:rsid w:val="00F83E1B"/>
    <w:rsid w:val="00F843C5"/>
    <w:rsid w:val="00F84CFF"/>
    <w:rsid w:val="00F87E9B"/>
    <w:rsid w:val="00F93DF2"/>
    <w:rsid w:val="00F97880"/>
    <w:rsid w:val="00FA0E48"/>
    <w:rsid w:val="00FA310C"/>
    <w:rsid w:val="00FA7C85"/>
    <w:rsid w:val="00FB06CA"/>
    <w:rsid w:val="00FB2504"/>
    <w:rsid w:val="00FB2D1F"/>
    <w:rsid w:val="00FB4E7B"/>
    <w:rsid w:val="00FB734E"/>
    <w:rsid w:val="00FC168E"/>
    <w:rsid w:val="00FC1C71"/>
    <w:rsid w:val="00FC26CF"/>
    <w:rsid w:val="00FC4435"/>
    <w:rsid w:val="00FC6E6A"/>
    <w:rsid w:val="00FD0912"/>
    <w:rsid w:val="00FD5ACA"/>
    <w:rsid w:val="00FE08FF"/>
    <w:rsid w:val="00FE59E6"/>
    <w:rsid w:val="00FE692F"/>
    <w:rsid w:val="00FE6C0A"/>
    <w:rsid w:val="00FE7AA3"/>
    <w:rsid w:val="00FE7C06"/>
    <w:rsid w:val="00FF0315"/>
    <w:rsid w:val="00FF1EBE"/>
    <w:rsid w:val="00FF2A3D"/>
    <w:rsid w:val="00FF4B25"/>
    <w:rsid w:val="00FF762A"/>
    <w:rsid w:val="3928DBB3"/>
    <w:rsid w:val="467F2DEA"/>
    <w:rsid w:val="4849C139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454A"/>
  <w15:chartTrackingRefBased/>
  <w15:docId w15:val="{86266D10-C723-4D78-BFB8-AB043639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2B"/>
    <w:rPr>
      <w:rFonts w:ascii="Arial" w:hAnsi="Arial" w:cs="Arial"/>
      <w:color w:val="043945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qFormat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A3470C"/>
    <w:pPr>
      <w:numPr>
        <w:ilvl w:val="0"/>
        <w:numId w:val="2"/>
      </w:numPr>
      <w:spacing w:line="276" w:lineRule="auto"/>
      <w:contextualSpacing w:val="0"/>
    </w:pPr>
    <w:rPr>
      <w:sz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A3470C"/>
    <w:rPr>
      <w:rFonts w:ascii="Arial" w:hAnsi="Arial" w:cs="Arial"/>
      <w:color w:val="043945"/>
      <w:sz w:val="24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1"/>
      </w:numPr>
      <w:spacing w:before="120" w:after="120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"/>
    <w:basedOn w:val="non"/>
    <w:uiPriority w:val="1"/>
    <w:qFormat/>
    <w:rsid w:val="00612A11"/>
    <w:rPr>
      <w:b/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E256D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E256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C08AA"/>
    <w:pPr>
      <w:tabs>
        <w:tab w:val="right" w:leader="dot" w:pos="10070"/>
      </w:tabs>
      <w:spacing w:after="100"/>
    </w:pPr>
  </w:style>
  <w:style w:type="character" w:styleId="Accentuation">
    <w:name w:val="Emphasis"/>
    <w:basedOn w:val="Policepardfaut"/>
    <w:uiPriority w:val="20"/>
    <w:qFormat/>
    <w:rsid w:val="00073B9F"/>
    <w:rPr>
      <w:i/>
      <w:iCs/>
    </w:rPr>
  </w:style>
  <w:style w:type="paragraph" w:customStyle="1" w:styleId="paragraph">
    <w:name w:val="paragraph"/>
    <w:basedOn w:val="Normal"/>
    <w:rsid w:val="00E3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CA"/>
    </w:rPr>
  </w:style>
  <w:style w:type="character" w:customStyle="1" w:styleId="normaltextrun">
    <w:name w:val="normaltextrun"/>
    <w:basedOn w:val="Policepardfaut"/>
    <w:rsid w:val="00E3189D"/>
  </w:style>
  <w:style w:type="character" w:customStyle="1" w:styleId="eop">
    <w:name w:val="eop"/>
    <w:basedOn w:val="Policepardfaut"/>
    <w:rsid w:val="00E3189D"/>
  </w:style>
  <w:style w:type="character" w:customStyle="1" w:styleId="wacimagecontainer">
    <w:name w:val="wacimagecontainer"/>
    <w:basedOn w:val="Policepardfaut"/>
    <w:rsid w:val="00E3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4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8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4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5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4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sv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9b76d6-6815-43f8-9bcb-72c4c19db0a6">
      <UserInfo>
        <DisplayName/>
        <AccountId xsi:nil="true"/>
        <AccountType/>
      </UserInfo>
    </SharedWithUsers>
    <TaxCatchAll xmlns="9e9b76d6-6815-43f8-9bcb-72c4c19db0a6" xsi:nil="true"/>
    <lcf76f155ced4ddcb4097134ff3c332f xmlns="e868f3e9-8b22-492f-bc1c-5140700d3a75">
      <Terms xmlns="http://schemas.microsoft.com/office/infopath/2007/PartnerControls"/>
    </lcf76f155ced4ddcb4097134ff3c332f>
    <Sujet xmlns="e868f3e9-8b22-492f-bc1c-5140700d3a75" xsi:nil="true"/>
    <Secteur xmlns="e868f3e9-8b22-492f-bc1c-5140700d3a75">
      <Value>Technopédagogie</Value>
    </Secteur>
    <Personne xmlns="e868f3e9-8b22-492f-bc1c-5140700d3a75">
      <UserInfo>
        <DisplayName>Youen Cariou</DisplayName>
        <AccountId>126</AccountId>
        <AccountType/>
      </UserInfo>
    </Personne>
    <MediaLengthInSeconds xmlns="e868f3e9-8b22-492f-bc1c-5140700d3a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583CEBEC2A64AA315A7D29EEA0592" ma:contentTypeVersion="18" ma:contentTypeDescription="Crée un document." ma:contentTypeScope="" ma:versionID="080f58d5d3078b0f04f215c8d22792dc">
  <xsd:schema xmlns:xsd="http://www.w3.org/2001/XMLSchema" xmlns:xs="http://www.w3.org/2001/XMLSchema" xmlns:p="http://schemas.microsoft.com/office/2006/metadata/properties" xmlns:ns2="e868f3e9-8b22-492f-bc1c-5140700d3a75" xmlns:ns3="9e9b76d6-6815-43f8-9bcb-72c4c19db0a6" targetNamespace="http://schemas.microsoft.com/office/2006/metadata/properties" ma:root="true" ma:fieldsID="73942f642767719b7ad5cde9e221d272" ns2:_="" ns3:_="">
    <xsd:import namespace="e868f3e9-8b22-492f-bc1c-5140700d3a75"/>
    <xsd:import namespace="9e9b76d6-6815-43f8-9bcb-72c4c19db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Secteur" minOccurs="0"/>
                <xsd:element ref="ns2:Suje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erson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f3e9-8b22-492f-bc1c-5140700d3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Secteur" ma:index="17" nillable="true" ma:displayName="Secteur" ma:description="Secteur de la disti basé sous les sous unités de l'équipe-projet" ma:format="Dropdown" ma:internalName="Secteu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f"/>
                    <xsd:enumeration value="Infrastructure"/>
                    <xsd:enumeration value="Direction"/>
                    <xsd:enumeration value="Technopédagogie"/>
                    <xsd:enumeration value="Transformation numérique"/>
                    <xsd:enumeration value="Centre de services"/>
                    <xsd:enumeration value="Techniciens de proximité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Sujet" ma:index="18" nillable="true" ma:displayName="Sujet" ma:description="Permet une sous-catégorisation  de la documentation" ma:format="Dropdown" ma:internalName="Suje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uvel employé"/>
                        <xsd:enumeration value="Moebius"/>
                        <xsd:enumeration value="En révision"/>
                        <xsd:enumeration value="Étiquettes code barre"/>
                        <xsd:enumeration value="Étiquettes code QR"/>
                        <xsd:enumeration value="CLAAC"/>
                        <xsd:enumeration value="MAOB"/>
                        <xsd:enumeration value="PRC"/>
                        <xsd:enumeration value="Vacances"/>
                        <xsd:enumeration value="Distribution tâches"/>
                        <xsd:enumeration value="Rédaction technique"/>
                        <xsd:enumeration value="YouTube"/>
                        <xsd:enumeration value="Web"/>
                        <xsd:enumeration value="C30 ÉNA"/>
                        <xsd:enumeration value="C30 Longueuil"/>
                        <xsd:enumeration value="Studio TV"/>
                        <xsd:enumeration value="Pré-analyse"/>
                        <xsd:enumeration value="Cession de droits"/>
                        <xsd:enumeration value="Volet administratif"/>
                        <xsd:enumeration value="Production"/>
                        <xsd:enumeration value="Formation donnée"/>
                        <xsd:enumeration value="Équipement"/>
                        <xsd:enumeration value="Perfectionnement"/>
                        <xsd:enumeration value="studio de son"/>
                        <xsd:enumeration value="Comité"/>
                        <xsd:enumeration value="Projet"/>
                        <xsd:enumeration value="Communauté de pratique"/>
                        <xsd:enumeration value="Rayonnement"/>
                        <xsd:enumeration value="SW-Techno"/>
                        <xsd:enumeration value="Réalité Virtuelle"/>
                        <xsd:enumeration value="Choix 3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ne" ma:index="23" nillable="true" ma:displayName="Personne" ma:description="Pour vous aider à retrier vos documents après la migration.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76d6-6815-43f8-9bcb-72c4c19db0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5c875c-223d-402b-82cf-1a9d3dfe11d4}" ma:internalName="TaxCatchAll" ma:showField="CatchAllData" ma:web="9e9b76d6-6815-43f8-9bcb-72c4c19db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9e9b76d6-6815-43f8-9bcb-72c4c19db0a6"/>
    <ds:schemaRef ds:uri="e868f3e9-8b22-492f-bc1c-5140700d3a75"/>
  </ds:schemaRefs>
</ds:datastoreItem>
</file>

<file path=customXml/itemProps3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DFDEA-C418-4BA6-B8D4-DBC687840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8f3e9-8b22-492f-bc1c-5140700d3a75"/>
    <ds:schemaRef ds:uri="9e9b76d6-6815-43f8-9bcb-72c4c19db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535</Words>
  <Characters>2645</Characters>
  <Application>Microsoft Office Word</Application>
  <DocSecurity>0</DocSecurity>
  <Lines>101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Youen</cp:lastModifiedBy>
  <cp:revision>2</cp:revision>
  <cp:lastPrinted>2022-08-27T14:05:00Z</cp:lastPrinted>
  <dcterms:created xsi:type="dcterms:W3CDTF">2024-07-29T12:36:00Z</dcterms:created>
  <dcterms:modified xsi:type="dcterms:W3CDTF">2024-07-29T12:36:00Z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0x0101009C6583CEBEC2A64AA315A7D29EEA0592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